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DC" w:rsidRDefault="005B11DC" w:rsidP="005B11DC">
      <w:pPr>
        <w:bidi/>
        <w:jc w:val="center"/>
        <w:rPr>
          <w:rFonts w:cs="B Nazanin"/>
          <w:rtl/>
          <w:lang w:bidi="fa-IR"/>
        </w:rPr>
      </w:pPr>
      <w:r>
        <w:rPr>
          <w:rFonts w:cs="B Nazanin" w:hint="cs"/>
          <w:rtl/>
          <w:lang w:bidi="fa-IR"/>
        </w:rPr>
        <w:t>با نام و یاد خدا</w:t>
      </w:r>
    </w:p>
    <w:p w:rsidR="005B11DC" w:rsidRDefault="005B11DC" w:rsidP="005B11DC">
      <w:pPr>
        <w:bidi/>
        <w:jc w:val="center"/>
        <w:rPr>
          <w:rFonts w:cs="B Nazanin"/>
          <w:rtl/>
          <w:lang w:bidi="fa-IR"/>
        </w:rPr>
      </w:pPr>
      <w:r>
        <w:rPr>
          <w:rFonts w:cs="B Nazanin" w:hint="cs"/>
          <w:rtl/>
          <w:lang w:bidi="fa-IR"/>
        </w:rPr>
        <w:t>رویکردهای پیشنهادی وزارت بهداشت، درمان و آموزش پزشکی در راستای افزایش میزان باروری کلی</w:t>
      </w:r>
    </w:p>
    <w:p w:rsidR="005B11DC" w:rsidRPr="0004696F" w:rsidRDefault="005B11DC" w:rsidP="005B11DC">
      <w:pPr>
        <w:bidi/>
        <w:jc w:val="both"/>
        <w:rPr>
          <w:rFonts w:cs="B Nazanin"/>
          <w:rtl/>
          <w:lang w:bidi="fa-IR"/>
        </w:rPr>
      </w:pPr>
      <w:r w:rsidRPr="0004696F">
        <w:rPr>
          <w:rFonts w:cs="B Nazanin" w:hint="cs"/>
          <w:rtl/>
          <w:lang w:bidi="fa-IR"/>
        </w:rPr>
        <w:t>بنا به تاکید رهبر معظم انقلاب</w:t>
      </w:r>
      <w:r>
        <w:rPr>
          <w:rFonts w:cs="B Nazanin" w:hint="cs"/>
          <w:rtl/>
          <w:lang w:bidi="fa-IR"/>
        </w:rPr>
        <w:t xml:space="preserve"> مبني بر اينكه</w:t>
      </w:r>
      <w:r w:rsidRPr="0004696F">
        <w:rPr>
          <w:rFonts w:cs="B Nazanin" w:hint="cs"/>
          <w:rtl/>
          <w:lang w:bidi="fa-IR"/>
        </w:rPr>
        <w:t xml:space="preserve">، </w:t>
      </w:r>
      <w:r>
        <w:rPr>
          <w:rFonts w:cs="Times New Roman" w:hint="cs"/>
          <w:rtl/>
          <w:lang w:bidi="fa-IR"/>
        </w:rPr>
        <w:t>"</w:t>
      </w:r>
      <w:r>
        <w:rPr>
          <w:rFonts w:cs="B Nazanin" w:hint="cs"/>
          <w:rtl/>
          <w:lang w:bidi="fa-IR"/>
        </w:rPr>
        <w:t>اگر مسايل كنترلي حذف شود و كار فرهنگي انجام گيرد مشكل حل خواهد شد</w:t>
      </w:r>
      <w:r>
        <w:rPr>
          <w:rFonts w:cs="Times New Roman" w:hint="cs"/>
          <w:rtl/>
          <w:lang w:bidi="fa-IR"/>
        </w:rPr>
        <w:t>"</w:t>
      </w:r>
      <w:r>
        <w:rPr>
          <w:rFonts w:cs="B Nazanin" w:hint="cs"/>
          <w:rtl/>
          <w:lang w:bidi="fa-IR"/>
        </w:rPr>
        <w:t xml:space="preserve">، </w:t>
      </w:r>
      <w:r w:rsidRPr="0004696F">
        <w:rPr>
          <w:rFonts w:cs="B Nazanin" w:hint="cs"/>
          <w:rtl/>
          <w:lang w:bidi="fa-IR"/>
        </w:rPr>
        <w:t xml:space="preserve">مسایل فرهنگی </w:t>
      </w:r>
      <w:r>
        <w:rPr>
          <w:rFonts w:cs="B Nazanin" w:hint="cs"/>
          <w:rtl/>
          <w:lang w:bidi="fa-IR"/>
        </w:rPr>
        <w:t xml:space="preserve">از عوامل مهم كاهش فرزندآوري بوده </w:t>
      </w:r>
      <w:r w:rsidRPr="0004696F">
        <w:rPr>
          <w:rFonts w:cs="B Nazanin" w:hint="cs"/>
          <w:rtl/>
          <w:lang w:bidi="fa-IR"/>
        </w:rPr>
        <w:t>و بنابراین باید در این زمینه نسبت به مسایل و ابعاد فرهنگی توجه ویژه داشت. در این راستا پیشنهادهای زیر برای برنامه ریزی در راستای افزایش باروری و با تاکید بر فرهنگ سازی و ارتقای دانش عمومی در این زمینه ارایه می گردد. بدیهی است هرگونه آموزش و فرهنگ سازی باید با واقعیت های ملموس جامعه همخوانی داشته باشد، در غیر اینصورت قادر به جذب مخاطب نخواهد بود.</w:t>
      </w:r>
    </w:p>
    <w:p w:rsidR="005B11DC" w:rsidRDefault="005B11DC" w:rsidP="005B11DC">
      <w:pPr>
        <w:pStyle w:val="ListParagraph"/>
        <w:numPr>
          <w:ilvl w:val="0"/>
          <w:numId w:val="1"/>
        </w:numPr>
        <w:bidi/>
        <w:jc w:val="both"/>
        <w:rPr>
          <w:rFonts w:cs="B Nazanin"/>
          <w:lang w:bidi="fa-IR"/>
        </w:rPr>
      </w:pPr>
      <w:r>
        <w:rPr>
          <w:rFonts w:cs="B Nazanin" w:hint="cs"/>
          <w:rtl/>
          <w:lang w:bidi="fa-IR"/>
        </w:rPr>
        <w:t xml:space="preserve">فرهنگ سازي و </w:t>
      </w:r>
      <w:r w:rsidRPr="005A3AEB">
        <w:rPr>
          <w:rFonts w:cs="B Nazanin" w:hint="cs"/>
          <w:rtl/>
          <w:lang w:bidi="fa-IR"/>
        </w:rPr>
        <w:t xml:space="preserve">افزایش دانش جامعه درباره </w:t>
      </w:r>
      <w:r>
        <w:rPr>
          <w:rFonts w:cs="B Nazanin" w:hint="cs"/>
          <w:rtl/>
          <w:lang w:bidi="fa-IR"/>
        </w:rPr>
        <w:t xml:space="preserve">سياست هاي جمعيتي، </w:t>
      </w:r>
      <w:r w:rsidRPr="005A3AEB">
        <w:rPr>
          <w:rFonts w:cs="B Nazanin" w:hint="cs"/>
          <w:rtl/>
          <w:lang w:bidi="fa-IR"/>
        </w:rPr>
        <w:t>جمعیت مطلوب</w:t>
      </w:r>
      <w:r w:rsidRPr="005A3AEB">
        <w:rPr>
          <w:rStyle w:val="FootnoteReference"/>
          <w:rFonts w:cs="B Nazanin"/>
          <w:rtl/>
          <w:lang w:bidi="fa-IR"/>
        </w:rPr>
        <w:footnoteReference w:id="2"/>
      </w:r>
      <w:r w:rsidRPr="005A3AEB">
        <w:rPr>
          <w:rFonts w:cs="B Nazanin" w:hint="cs"/>
          <w:rtl/>
          <w:lang w:bidi="fa-IR"/>
        </w:rPr>
        <w:t>، خانواده</w:t>
      </w:r>
      <w:r w:rsidRPr="005A3AEB">
        <w:rPr>
          <w:rStyle w:val="FootnoteReference"/>
          <w:rFonts w:cs="B Nazanin"/>
          <w:rtl/>
          <w:lang w:bidi="fa-IR"/>
        </w:rPr>
        <w:footnoteReference w:id="3"/>
      </w:r>
      <w:r w:rsidRPr="005A3AEB">
        <w:rPr>
          <w:rFonts w:cs="B Nazanin" w:hint="cs"/>
          <w:rtl/>
          <w:lang w:bidi="fa-IR"/>
        </w:rPr>
        <w:t xml:space="preserve"> و فرزند آوری </w:t>
      </w:r>
      <w:r>
        <w:rPr>
          <w:rFonts w:cs="B Nazanin" w:hint="cs"/>
          <w:rtl/>
          <w:lang w:bidi="fa-IR"/>
        </w:rPr>
        <w:t>سالم و صالح</w:t>
      </w:r>
      <w:r w:rsidRPr="005A3AEB">
        <w:rPr>
          <w:rStyle w:val="FootnoteReference"/>
          <w:rFonts w:cs="B Nazanin"/>
          <w:rtl/>
          <w:lang w:bidi="fa-IR"/>
        </w:rPr>
        <w:footnoteReference w:id="4"/>
      </w:r>
      <w:r w:rsidRPr="005A3AEB">
        <w:rPr>
          <w:rFonts w:cs="B Nazanin" w:hint="cs"/>
          <w:rtl/>
          <w:lang w:bidi="fa-IR"/>
        </w:rPr>
        <w:t>:</w:t>
      </w:r>
    </w:p>
    <w:p w:rsidR="005B11DC" w:rsidRPr="006E5D11" w:rsidRDefault="005B11DC" w:rsidP="005B11DC">
      <w:pPr>
        <w:bidi/>
        <w:ind w:left="360"/>
        <w:jc w:val="both"/>
        <w:rPr>
          <w:rFonts w:cs="B Nazanin"/>
          <w:lang w:bidi="fa-IR"/>
        </w:rPr>
      </w:pPr>
      <w:r>
        <w:rPr>
          <w:rFonts w:cs="B Nazanin" w:hint="cs"/>
          <w:rtl/>
          <w:lang w:bidi="fa-IR"/>
        </w:rPr>
        <w:t>جامعه اسلامي، بدون بهره مندي كشور از نهاد خانواده سالم،‌سرزنده و بانشاط، اصلا امكان ندارد پيشرفت كند. مقام معظم رهبري</w:t>
      </w:r>
    </w:p>
    <w:p w:rsidR="005B11DC" w:rsidRPr="005A3AEB" w:rsidRDefault="005B11DC" w:rsidP="005B11DC">
      <w:pPr>
        <w:pStyle w:val="ListParagraph"/>
        <w:numPr>
          <w:ilvl w:val="0"/>
          <w:numId w:val="2"/>
        </w:numPr>
        <w:bidi/>
        <w:ind w:firstLine="0"/>
        <w:jc w:val="both"/>
        <w:rPr>
          <w:rFonts w:cs="B Nazanin"/>
          <w:b w:val="0"/>
          <w:bCs w:val="0"/>
          <w:lang w:bidi="fa-IR"/>
        </w:rPr>
      </w:pPr>
      <w:r w:rsidRPr="005A3AEB">
        <w:rPr>
          <w:rFonts w:cs="B Nazanin" w:hint="cs"/>
          <w:b w:val="0"/>
          <w:bCs w:val="0"/>
          <w:rtl/>
          <w:lang w:bidi="fa-IR"/>
        </w:rPr>
        <w:t xml:space="preserve">فرهنگ سازی و ارتقای دانش در سطوح آموزشی دبستان تا دبیرستان: وزارت آموزش و پرورش با بهره گیری از مفاهیم یادشده و گنجاندن این مفاهیم در همه کتاب های درسی (ممکن)، با همکاری کارگروهی مرکب از نهادها و خبرگان نسبت به تدوین دروس اقدام می نماید. بدیهی است که تناسب این آموزش ها با گروه سنی و متناسب با جنس و نیز تدوین متون با درنظر داشتن ابعاد مذهبی، فرهنگی از مهم ترین مسایل خواهد بود. بدیهی است با افزایش پایه درسی دانش آموزان لازم است که رویکرد متون درسی در راستای آماده سازی دانش آموز برای داشتن درک و پذیرش قوی از خانواده و مسایل مرتبط </w:t>
      </w:r>
      <w:r>
        <w:rPr>
          <w:rFonts w:cs="B Nazanin" w:hint="cs"/>
          <w:b w:val="0"/>
          <w:bCs w:val="0"/>
          <w:rtl/>
          <w:lang w:bidi="fa-IR"/>
        </w:rPr>
        <w:t>متناسب سازي گردد.</w:t>
      </w:r>
      <w:r w:rsidRPr="005A3AEB">
        <w:rPr>
          <w:rFonts w:cs="B Nazanin" w:hint="cs"/>
          <w:b w:val="0"/>
          <w:bCs w:val="0"/>
          <w:rtl/>
          <w:lang w:bidi="fa-IR"/>
        </w:rPr>
        <w:t xml:space="preserve"> بدیهی است در همه این مراحل بهره گیری از کارگروهی </w:t>
      </w:r>
      <w:r>
        <w:rPr>
          <w:rFonts w:cs="B Nazanin" w:hint="cs"/>
          <w:b w:val="0"/>
          <w:bCs w:val="0"/>
          <w:rtl/>
          <w:lang w:bidi="fa-IR"/>
        </w:rPr>
        <w:t xml:space="preserve">و تصميم سازي متناسب با سياست هاي نظام </w:t>
      </w:r>
      <w:r w:rsidRPr="005A3AEB">
        <w:rPr>
          <w:rFonts w:cs="B Nazanin" w:hint="cs"/>
          <w:b w:val="0"/>
          <w:bCs w:val="0"/>
          <w:rtl/>
          <w:lang w:bidi="fa-IR"/>
        </w:rPr>
        <w:t>یک الزام بوده و فراموش نمودن هرکدام از اعضای کارگروه قطعا پیامدهای ناخوشایند خود را به دنبال خواهد داشت.</w:t>
      </w:r>
    </w:p>
    <w:p w:rsidR="005B11DC" w:rsidRPr="005A3AEB" w:rsidRDefault="005B11DC" w:rsidP="005B11DC">
      <w:pPr>
        <w:pStyle w:val="ListParagraph"/>
        <w:numPr>
          <w:ilvl w:val="0"/>
          <w:numId w:val="2"/>
        </w:numPr>
        <w:bidi/>
        <w:ind w:firstLine="0"/>
        <w:jc w:val="both"/>
        <w:rPr>
          <w:rFonts w:cs="B Nazanin"/>
          <w:b w:val="0"/>
          <w:bCs w:val="0"/>
          <w:lang w:bidi="fa-IR"/>
        </w:rPr>
      </w:pPr>
      <w:r w:rsidRPr="005A3AEB">
        <w:rPr>
          <w:rFonts w:cs="B Nazanin" w:hint="cs"/>
          <w:b w:val="0"/>
          <w:bCs w:val="0"/>
          <w:rtl/>
          <w:lang w:bidi="fa-IR"/>
        </w:rPr>
        <w:t xml:space="preserve">فرهنگ سازی و ارتقای دانش در سطح دانشگاه: وزارت علوم، تحقیقات و فناوری و وزارت بهداشت، درمان و آموزش پزشکی دو دستگاه اصلی این فعالیت خواهند بود. به نظر می آید تغییر عنوان درس تنظیم خانواده به تحکیم </w:t>
      </w:r>
      <w:r>
        <w:rPr>
          <w:rFonts w:cs="B Nazanin" w:hint="cs"/>
          <w:b w:val="0"/>
          <w:bCs w:val="0"/>
          <w:rtl/>
          <w:lang w:bidi="fa-IR"/>
        </w:rPr>
        <w:t xml:space="preserve">و تعالي </w:t>
      </w:r>
      <w:r w:rsidRPr="005A3AEB">
        <w:rPr>
          <w:rFonts w:cs="B Nazanin" w:hint="cs"/>
          <w:b w:val="0"/>
          <w:bCs w:val="0"/>
          <w:rtl/>
          <w:lang w:bidi="fa-IR"/>
        </w:rPr>
        <w:t xml:space="preserve">خانواده </w:t>
      </w:r>
      <w:r>
        <w:rPr>
          <w:rFonts w:cs="B Nazanin" w:hint="cs"/>
          <w:b w:val="0"/>
          <w:bCs w:val="0"/>
          <w:rtl/>
          <w:lang w:bidi="fa-IR"/>
        </w:rPr>
        <w:t xml:space="preserve">يا خانواده متعالي </w:t>
      </w:r>
      <w:r w:rsidRPr="005A3AEB">
        <w:rPr>
          <w:rFonts w:cs="B Nazanin" w:hint="cs"/>
          <w:b w:val="0"/>
          <w:bCs w:val="0"/>
          <w:rtl/>
          <w:lang w:bidi="fa-IR"/>
        </w:rPr>
        <w:t xml:space="preserve">بستر مناسبی برای این آموزش ها باشد. البته پیش از جاری شدن درس باید محتوا حتما نهایی گردد و مدرسین نیز آموزش ها و توانمندی های لازم را احراز نمایند. </w:t>
      </w:r>
      <w:r>
        <w:rPr>
          <w:rFonts w:cs="B Nazanin" w:hint="cs"/>
          <w:b w:val="0"/>
          <w:bCs w:val="0"/>
          <w:rtl/>
          <w:lang w:bidi="fa-IR"/>
        </w:rPr>
        <w:t xml:space="preserve">در ارايه درس </w:t>
      </w:r>
      <w:r w:rsidRPr="005A3AEB">
        <w:rPr>
          <w:rFonts w:cs="B Nazanin" w:hint="cs"/>
          <w:b w:val="0"/>
          <w:bCs w:val="0"/>
          <w:rtl/>
          <w:lang w:bidi="fa-IR"/>
        </w:rPr>
        <w:t xml:space="preserve">صرفا از منابع </w:t>
      </w:r>
      <w:r>
        <w:rPr>
          <w:rFonts w:cs="B Nazanin" w:hint="cs"/>
          <w:b w:val="0"/>
          <w:bCs w:val="0"/>
          <w:rtl/>
          <w:lang w:bidi="fa-IR"/>
        </w:rPr>
        <w:t xml:space="preserve">تعيين شده </w:t>
      </w:r>
      <w:r w:rsidRPr="005A3AEB">
        <w:rPr>
          <w:rFonts w:cs="B Nazanin" w:hint="cs"/>
          <w:b w:val="0"/>
          <w:bCs w:val="0"/>
          <w:rtl/>
          <w:lang w:bidi="fa-IR"/>
        </w:rPr>
        <w:t xml:space="preserve">استفاده </w:t>
      </w:r>
      <w:r>
        <w:rPr>
          <w:rFonts w:cs="B Nazanin" w:hint="cs"/>
          <w:b w:val="0"/>
          <w:bCs w:val="0"/>
          <w:rtl/>
          <w:lang w:bidi="fa-IR"/>
        </w:rPr>
        <w:t xml:space="preserve">شود </w:t>
      </w:r>
      <w:r w:rsidRPr="005A3AEB">
        <w:rPr>
          <w:rFonts w:cs="B Nazanin" w:hint="cs"/>
          <w:b w:val="0"/>
          <w:bCs w:val="0"/>
          <w:rtl/>
          <w:lang w:bidi="fa-IR"/>
        </w:rPr>
        <w:t xml:space="preserve">و نظارت </w:t>
      </w:r>
      <w:r w:rsidRPr="005A3AEB">
        <w:rPr>
          <w:rFonts w:cs="B Nazanin" w:hint="cs"/>
          <w:b w:val="0"/>
          <w:bCs w:val="0"/>
          <w:rtl/>
          <w:lang w:bidi="fa-IR"/>
        </w:rPr>
        <w:lastRenderedPageBreak/>
        <w:t xml:space="preserve">بر اجرای درس به طور دقیق صورت گیرد. بدیهی است در این مرحله با توجه به اینکه انتظار می رود تعریف جمعیت مطلوب </w:t>
      </w:r>
      <w:r>
        <w:rPr>
          <w:rFonts w:cs="B Nazanin" w:hint="cs"/>
          <w:b w:val="0"/>
          <w:bCs w:val="0"/>
          <w:rtl/>
          <w:lang w:bidi="fa-IR"/>
        </w:rPr>
        <w:t xml:space="preserve">در پي </w:t>
      </w:r>
      <w:r w:rsidRPr="005A3AEB">
        <w:rPr>
          <w:rFonts w:cs="B Nazanin" w:hint="cs"/>
          <w:b w:val="0"/>
          <w:bCs w:val="0"/>
          <w:rtl/>
          <w:lang w:bidi="fa-IR"/>
        </w:rPr>
        <w:t xml:space="preserve">آموزش های قبلی نهادینه شده باشد، باید به آماده سازی برای تشکیل خانواده و فرزندآوری </w:t>
      </w:r>
      <w:r>
        <w:rPr>
          <w:rFonts w:cs="B Nazanin" w:hint="cs"/>
          <w:b w:val="0"/>
          <w:bCs w:val="0"/>
          <w:rtl/>
          <w:lang w:bidi="fa-IR"/>
        </w:rPr>
        <w:t>سالم و صالح</w:t>
      </w:r>
      <w:r>
        <w:rPr>
          <w:rStyle w:val="FootnoteReference"/>
          <w:rFonts w:cs="B Nazanin"/>
          <w:b w:val="0"/>
          <w:bCs w:val="0"/>
          <w:rtl/>
          <w:lang w:bidi="fa-IR"/>
        </w:rPr>
        <w:footnoteReference w:id="5"/>
      </w:r>
      <w:r>
        <w:rPr>
          <w:rStyle w:val="FootnoteReference"/>
          <w:rFonts w:cs="B Nazanin"/>
          <w:b w:val="0"/>
          <w:bCs w:val="0"/>
          <w:rtl/>
          <w:lang w:bidi="fa-IR"/>
        </w:rPr>
        <w:footnoteReference w:id="6"/>
      </w:r>
      <w:r w:rsidRPr="005A3AEB">
        <w:rPr>
          <w:rFonts w:cs="B Nazanin" w:hint="cs"/>
          <w:b w:val="0"/>
          <w:bCs w:val="0"/>
          <w:rtl/>
          <w:lang w:bidi="fa-IR"/>
        </w:rPr>
        <w:t xml:space="preserve"> تاکید بیشتری صورت گیرد. لازم است این درس در نیمه اول دوره تحصیلی ارایه گردد تا اینکه دانشجویان در دامنه سنی حدود 20 سالگی به طور کامل با این مفاهیم آشنا شده باشند.</w:t>
      </w:r>
    </w:p>
    <w:p w:rsidR="005B11DC" w:rsidRPr="005A3AEB" w:rsidRDefault="005B11DC" w:rsidP="005B11DC">
      <w:pPr>
        <w:pStyle w:val="ListParagraph"/>
        <w:numPr>
          <w:ilvl w:val="0"/>
          <w:numId w:val="2"/>
        </w:numPr>
        <w:bidi/>
        <w:ind w:firstLine="0"/>
        <w:jc w:val="both"/>
        <w:rPr>
          <w:rFonts w:cs="B Nazanin"/>
          <w:b w:val="0"/>
          <w:bCs w:val="0"/>
          <w:lang w:bidi="fa-IR"/>
        </w:rPr>
      </w:pPr>
      <w:r w:rsidRPr="005A3AEB">
        <w:rPr>
          <w:rFonts w:cs="B Nazanin" w:hint="cs"/>
          <w:b w:val="0"/>
          <w:bCs w:val="0"/>
          <w:rtl/>
          <w:lang w:bidi="fa-IR"/>
        </w:rPr>
        <w:t>فرهنگ سازی و ارتقای دانش در سطح جامعه: فراگیر ترین سازمان برای این فرهنگ سازی رسانه های عمومی و دستگاه های ناظر بر آن (صدا و سیما و وزارت فرهنگ و ارشاد اسلامی) هستند. این زمینه فعالیتی باید به طور مستقیم و غیر مستقیم (از طریق تدوین فیلم، داستان، ... و بررسی میزگردهای علمی مرکب از کارشناسان) به این امر خطیر پردا</w:t>
      </w:r>
      <w:r>
        <w:rPr>
          <w:rFonts w:cs="B Nazanin" w:hint="cs"/>
          <w:b w:val="0"/>
          <w:bCs w:val="0"/>
          <w:rtl/>
          <w:lang w:bidi="fa-IR"/>
        </w:rPr>
        <w:t>خت</w:t>
      </w:r>
      <w:r w:rsidRPr="005A3AEB">
        <w:rPr>
          <w:rFonts w:cs="B Nazanin" w:hint="cs"/>
          <w:b w:val="0"/>
          <w:bCs w:val="0"/>
          <w:rtl/>
          <w:lang w:bidi="fa-IR"/>
        </w:rPr>
        <w:t>. آنچه که در این زمینه مهم است، نگاه چند بعدی است. با توجه به اینکه هر سازمان و دستگاهی در این ارتباط اولویت های سازمانی خود را مدنظر قرار خواهد داد، لازم است چارچوب های این فعالیت های مستقیم و غیر مستقیم توسط دستگاه های مربوطه تدوین گردد و مبنای اقدامات اجرایی گردد. بدیهی است که تدوین این مبنا از اهمیت ویژه ای برخوردار است، چرا که دستگاه ها حق عدول از آن را، مگر به دلیل تغییرات بنیادی در مستندات علمی نخواهند داشت.</w:t>
      </w:r>
    </w:p>
    <w:p w:rsidR="005B11DC" w:rsidRDefault="005B11DC" w:rsidP="005B11DC">
      <w:pPr>
        <w:pStyle w:val="ListParagraph"/>
        <w:numPr>
          <w:ilvl w:val="0"/>
          <w:numId w:val="1"/>
        </w:numPr>
        <w:bidi/>
        <w:jc w:val="both"/>
        <w:rPr>
          <w:rFonts w:cs="B Nazanin"/>
          <w:b w:val="0"/>
          <w:bCs w:val="0"/>
          <w:lang w:bidi="fa-IR"/>
        </w:rPr>
      </w:pPr>
      <w:r w:rsidRPr="005A3AEB">
        <w:rPr>
          <w:rFonts w:cs="B Nazanin" w:hint="cs"/>
          <w:rtl/>
          <w:lang w:bidi="fa-IR"/>
        </w:rPr>
        <w:t>تامین مطلوب ترین کیفیت خدمت</w:t>
      </w:r>
      <w:r w:rsidRPr="005A3AEB">
        <w:rPr>
          <w:rStyle w:val="FootnoteReference"/>
          <w:rFonts w:cs="B Nazanin"/>
          <w:rtl/>
          <w:lang w:bidi="fa-IR"/>
        </w:rPr>
        <w:footnoteReference w:id="7"/>
      </w:r>
      <w:r w:rsidRPr="005A3AEB">
        <w:rPr>
          <w:rStyle w:val="FootnoteReference"/>
          <w:rFonts w:cs="B Nazanin"/>
          <w:rtl/>
          <w:lang w:bidi="fa-IR"/>
        </w:rPr>
        <w:footnoteReference w:id="8"/>
      </w:r>
      <w:r w:rsidRPr="005A3AEB">
        <w:rPr>
          <w:rFonts w:cs="B Nazanin" w:hint="cs"/>
          <w:rtl/>
          <w:lang w:bidi="fa-IR"/>
        </w:rPr>
        <w:t xml:space="preserve"> برای داشتن انسان سالم</w:t>
      </w:r>
      <w:r w:rsidRPr="005A3AEB">
        <w:rPr>
          <w:rStyle w:val="FootnoteReference"/>
          <w:rFonts w:cs="B Nazanin"/>
          <w:rtl/>
          <w:lang w:bidi="fa-IR"/>
        </w:rPr>
        <w:footnoteReference w:id="9"/>
      </w:r>
      <w:r w:rsidRPr="005A3AEB">
        <w:rPr>
          <w:rFonts w:cs="B Nazanin" w:hint="cs"/>
          <w:rtl/>
          <w:lang w:bidi="fa-IR"/>
        </w:rPr>
        <w:t>:</w:t>
      </w:r>
    </w:p>
    <w:p w:rsidR="005B11DC" w:rsidRPr="00870B13" w:rsidRDefault="005B11DC" w:rsidP="005B11DC">
      <w:pPr>
        <w:bidi/>
        <w:ind w:left="360"/>
        <w:jc w:val="both"/>
        <w:rPr>
          <w:rFonts w:cs="B Nazanin"/>
        </w:rPr>
      </w:pPr>
      <w:r w:rsidRPr="00870B13">
        <w:rPr>
          <w:rFonts w:cs="B Nazanin" w:hint="cs"/>
          <w:rtl/>
        </w:rPr>
        <w:t>مَن قَتَلَ نَفْسًا بِغَيْرِ نَفْسٍ أَوْ فَسَادٍ فِي الأَرْضِ فَكَأَنَّمَا قَتَلَ النَّاسَ جَمِيعًا وَمَنْ أَحْيَاهَا فَكَأَنَّمَا أَحْيَا النَّاسَ جَمِيعًا</w:t>
      </w:r>
      <w:r>
        <w:rPr>
          <w:rFonts w:cs="B Nazanin" w:hint="cs"/>
          <w:rtl/>
        </w:rPr>
        <w:t xml:space="preserve">: </w:t>
      </w:r>
      <w:r w:rsidRPr="00870B13">
        <w:rPr>
          <w:rFonts w:cs="B Nazanin" w:hint="cs"/>
          <w:rtl/>
          <w:lang w:bidi="fa-IR"/>
        </w:rPr>
        <w:t>اگر فردی انسانی را جز به قصاص قتل يا [به كيفر] فسادى در زمين بكشد چنان است كه گويى همه مردم را كشته باشد و اگر فردی انسانی را زنده بدارد چنان است كه گويى تمام مردم را زنده داشته است (سوره المائده، آيه 32)</w:t>
      </w:r>
      <w:r w:rsidRPr="00870B13">
        <w:rPr>
          <w:rFonts w:cs="B Nazanin"/>
          <w:rtl/>
          <w:lang w:bidi="fa-IR"/>
        </w:rPr>
        <w:t xml:space="preserve"> </w:t>
      </w:r>
    </w:p>
    <w:p w:rsidR="005B11DC" w:rsidRDefault="005B11DC" w:rsidP="005B11DC">
      <w:pPr>
        <w:bidi/>
        <w:ind w:left="360"/>
        <w:jc w:val="both"/>
        <w:rPr>
          <w:rFonts w:cs="B Nazanin"/>
          <w:rtl/>
        </w:rPr>
      </w:pPr>
      <w:r>
        <w:rPr>
          <w:rFonts w:cs="B Nazanin" w:hint="cs"/>
          <w:rtl/>
        </w:rPr>
        <w:t xml:space="preserve">پيامبر اكرم (ص): </w:t>
      </w:r>
      <w:r w:rsidRPr="00CB722B">
        <w:rPr>
          <w:rFonts w:cs="B Nazanin" w:hint="cs"/>
          <w:rtl/>
        </w:rPr>
        <w:t>لاخَیر في الحیاه اِلّا مع الصحّه</w:t>
      </w:r>
      <w:r>
        <w:rPr>
          <w:rFonts w:cs="B Nazanin" w:hint="cs"/>
          <w:rtl/>
        </w:rPr>
        <w:t>: هيچ خيري در زندگي نيست مگر اينكه همراه با سلامت باشد.</w:t>
      </w:r>
    </w:p>
    <w:p w:rsidR="005B11DC" w:rsidRPr="00870B13" w:rsidRDefault="005B11DC" w:rsidP="005B11DC">
      <w:pPr>
        <w:bidi/>
        <w:ind w:left="360"/>
        <w:jc w:val="both"/>
        <w:rPr>
          <w:rFonts w:cs="B Nazanin"/>
        </w:rPr>
      </w:pPr>
      <w:r w:rsidRPr="00870B13">
        <w:rPr>
          <w:rFonts w:cs="B Nazanin" w:hint="cs"/>
          <w:rtl/>
        </w:rPr>
        <w:t xml:space="preserve">پیامبر اکرم (ص): نعمتان مجهولتان، الصحه والامان: </w:t>
      </w:r>
      <w:r w:rsidRPr="00870B13">
        <w:rPr>
          <w:rFonts w:cs="B Nazanin" w:hint="cs"/>
          <w:rtl/>
          <w:lang w:bidi="fa-IR"/>
        </w:rPr>
        <w:t>دو نعمت هست که انسان ارزش آنها را درست نشناخته است یکی سلامتی و دیگری امنیت.</w:t>
      </w:r>
      <w:r w:rsidRPr="00870B13">
        <w:rPr>
          <w:rFonts w:cs="B Nazanin"/>
          <w:rtl/>
          <w:lang w:bidi="fa-IR"/>
        </w:rPr>
        <w:t xml:space="preserve"> </w:t>
      </w:r>
    </w:p>
    <w:p w:rsidR="005B11DC" w:rsidRPr="00FB3D9B" w:rsidRDefault="005B11DC" w:rsidP="005B11DC">
      <w:pPr>
        <w:bidi/>
        <w:ind w:left="360"/>
        <w:jc w:val="both"/>
        <w:rPr>
          <w:rFonts w:cs="B Nazanin"/>
          <w:b/>
          <w:bCs/>
          <w:lang w:bidi="fa-IR"/>
        </w:rPr>
      </w:pP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آماده سازی افراد برای ازدواج: ازدواج یکی از مهم ترین تصمیم ها و اقدامات در زندگی هر فرد به شمار می آید. فراتر از اهمیت ازدواج در زندگی فردی، باید نقش سازنده </w:t>
      </w:r>
      <w:r>
        <w:rPr>
          <w:rFonts w:cs="B Nazanin" w:hint="cs"/>
          <w:b w:val="0"/>
          <w:bCs w:val="0"/>
          <w:rtl/>
          <w:lang w:bidi="fa-IR"/>
        </w:rPr>
        <w:t>آ</w:t>
      </w:r>
      <w:r w:rsidRPr="005A3AEB">
        <w:rPr>
          <w:rFonts w:cs="B Nazanin" w:hint="cs"/>
          <w:b w:val="0"/>
          <w:bCs w:val="0"/>
          <w:rtl/>
          <w:lang w:bidi="fa-IR"/>
        </w:rPr>
        <w:t xml:space="preserve">ن در جامعه مدنظر قرار گیرد. بدیهی است </w:t>
      </w:r>
      <w:r>
        <w:rPr>
          <w:rFonts w:cs="B Nazanin" w:hint="cs"/>
          <w:b w:val="0"/>
          <w:bCs w:val="0"/>
          <w:rtl/>
          <w:lang w:bidi="fa-IR"/>
        </w:rPr>
        <w:t xml:space="preserve">كه يك </w:t>
      </w:r>
      <w:r w:rsidRPr="005A3AEB">
        <w:rPr>
          <w:rFonts w:cs="B Nazanin" w:hint="cs"/>
          <w:b w:val="0"/>
          <w:bCs w:val="0"/>
          <w:rtl/>
          <w:lang w:bidi="fa-IR"/>
        </w:rPr>
        <w:t xml:space="preserve">ازدواج مناسب </w:t>
      </w:r>
      <w:r>
        <w:rPr>
          <w:rFonts w:cs="B Nazanin" w:hint="cs"/>
          <w:b w:val="0"/>
          <w:bCs w:val="0"/>
          <w:rtl/>
          <w:lang w:bidi="fa-IR"/>
        </w:rPr>
        <w:t xml:space="preserve">و تشكيل خانواده متعالي </w:t>
      </w:r>
      <w:r w:rsidRPr="005A3AEB">
        <w:rPr>
          <w:rFonts w:cs="B Nazanin" w:hint="cs"/>
          <w:b w:val="0"/>
          <w:bCs w:val="0"/>
          <w:rtl/>
          <w:lang w:bidi="fa-IR"/>
        </w:rPr>
        <w:t xml:space="preserve">دارای نقش سازنده در جامعه بوده و </w:t>
      </w:r>
      <w:r>
        <w:rPr>
          <w:rFonts w:cs="B Nazanin" w:hint="cs"/>
          <w:b w:val="0"/>
          <w:bCs w:val="0"/>
          <w:rtl/>
          <w:lang w:bidi="fa-IR"/>
        </w:rPr>
        <w:t xml:space="preserve">بايد همه مساعي را به كار برد تا ازدواج مناسب ترويج شود. همچنين از ازدواج هايي كه بدون بررسي هاي لازم و ناديده گرفتن كفو بودن همسران صورت مي گيرد بايد پرهيز نمود. </w:t>
      </w:r>
      <w:r w:rsidRPr="005A3AEB">
        <w:rPr>
          <w:rFonts w:cs="B Nazanin" w:hint="cs"/>
          <w:b w:val="0"/>
          <w:bCs w:val="0"/>
          <w:rtl/>
          <w:lang w:bidi="fa-IR"/>
        </w:rPr>
        <w:t>بنابراین همه دستگاه ها باید به امر ازدواج دقت نموده و به تسهیل آن (که جنبه اقتصادی فقط یکی از جوانب آن است و</w:t>
      </w:r>
      <w:r>
        <w:rPr>
          <w:rFonts w:cs="B Nazanin" w:hint="cs"/>
          <w:b w:val="0"/>
          <w:bCs w:val="0"/>
          <w:rtl/>
          <w:lang w:bidi="fa-IR"/>
        </w:rPr>
        <w:t>لي</w:t>
      </w:r>
      <w:r w:rsidRPr="005A3AEB">
        <w:rPr>
          <w:rFonts w:cs="B Nazanin" w:hint="cs"/>
          <w:b w:val="0"/>
          <w:bCs w:val="0"/>
          <w:rtl/>
          <w:lang w:bidi="fa-IR"/>
        </w:rPr>
        <w:t xml:space="preserve"> همواره در مباحث به </w:t>
      </w:r>
      <w:r>
        <w:rPr>
          <w:rFonts w:cs="B Nazanin" w:hint="cs"/>
          <w:b w:val="0"/>
          <w:bCs w:val="0"/>
          <w:rtl/>
          <w:lang w:bidi="fa-IR"/>
        </w:rPr>
        <w:t xml:space="preserve">نادرستي به </w:t>
      </w:r>
      <w:r w:rsidRPr="005A3AEB">
        <w:rPr>
          <w:rFonts w:cs="B Nazanin" w:hint="cs"/>
          <w:b w:val="0"/>
          <w:bCs w:val="0"/>
          <w:rtl/>
          <w:lang w:bidi="fa-IR"/>
        </w:rPr>
        <w:t xml:space="preserve">عنوان اصلی ترین </w:t>
      </w:r>
      <w:r>
        <w:rPr>
          <w:rFonts w:cs="B Nazanin" w:hint="cs"/>
          <w:b w:val="0"/>
          <w:bCs w:val="0"/>
          <w:rtl/>
          <w:lang w:bidi="fa-IR"/>
        </w:rPr>
        <w:t xml:space="preserve">مانع </w:t>
      </w:r>
      <w:r w:rsidRPr="005A3AEB">
        <w:rPr>
          <w:rFonts w:cs="B Nazanin" w:hint="cs"/>
          <w:b w:val="0"/>
          <w:bCs w:val="0"/>
          <w:rtl/>
          <w:lang w:bidi="fa-IR"/>
        </w:rPr>
        <w:t xml:space="preserve">مدنظر قرار می گیرد) بپردازند. تامین مهارت های لازم برای انتخاب همسر (که باید در دوره دانشجویی </w:t>
      </w:r>
      <w:r>
        <w:rPr>
          <w:rFonts w:cs="B Nazanin" w:hint="cs"/>
          <w:b w:val="0"/>
          <w:bCs w:val="0"/>
          <w:rtl/>
          <w:lang w:bidi="fa-IR"/>
        </w:rPr>
        <w:t xml:space="preserve">و يا دوره هاي متناسب ديگر پيش از ازدواج </w:t>
      </w:r>
      <w:r w:rsidRPr="005A3AEB">
        <w:rPr>
          <w:rFonts w:cs="B Nazanin" w:hint="cs"/>
          <w:b w:val="0"/>
          <w:bCs w:val="0"/>
          <w:rtl/>
          <w:lang w:bidi="fa-IR"/>
        </w:rPr>
        <w:t xml:space="preserve">به آن پرداخته شده باشد)، تامین مهارت های برقراری ارتباطات عاطفی، فرهنگی، زناشویی در خانواده نیز از سرفصل های بسیار مهم نیازمند تاکید است. تقویت آموزش های هنگام ازدواج </w:t>
      </w:r>
      <w:r>
        <w:rPr>
          <w:rFonts w:cs="B Nazanin" w:hint="cs"/>
          <w:b w:val="0"/>
          <w:bCs w:val="0"/>
          <w:rtl/>
          <w:lang w:bidi="fa-IR"/>
        </w:rPr>
        <w:t>و تداوم آن به خدمات پس از ازدواج كه مورد تاكيد مقام معظم رهبري نيز قرار گرفته است،</w:t>
      </w:r>
      <w:r w:rsidRPr="005A3AEB">
        <w:rPr>
          <w:rFonts w:cs="B Nazanin" w:hint="cs"/>
          <w:b w:val="0"/>
          <w:bCs w:val="0"/>
          <w:rtl/>
          <w:lang w:bidi="fa-IR"/>
        </w:rPr>
        <w:t xml:space="preserve"> فرصت بسیار مهمی است که نیازمند تقویت زیرساخت های قانونی و اجرایی است.</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تامین خدمات پس از ازدواج: آنچه که در سالیان اخیر در کشور به آن پرداخته شده است، عمدتا محور پیش از ازدواج را در بر می گیرد. در اهمیت </w:t>
      </w:r>
      <w:r>
        <w:rPr>
          <w:rFonts w:cs="B Nazanin" w:hint="cs"/>
          <w:b w:val="0"/>
          <w:bCs w:val="0"/>
          <w:rtl/>
          <w:lang w:bidi="fa-IR"/>
        </w:rPr>
        <w:t xml:space="preserve">تامين خدمات براي </w:t>
      </w:r>
      <w:r w:rsidRPr="005A3AEB">
        <w:rPr>
          <w:rFonts w:cs="B Nazanin" w:hint="cs"/>
          <w:b w:val="0"/>
          <w:bCs w:val="0"/>
          <w:rtl/>
          <w:lang w:bidi="fa-IR"/>
        </w:rPr>
        <w:t>دوره پ</w:t>
      </w:r>
      <w:r>
        <w:rPr>
          <w:rFonts w:cs="B Nazanin" w:hint="cs"/>
          <w:b w:val="0"/>
          <w:bCs w:val="0"/>
          <w:rtl/>
          <w:lang w:bidi="fa-IR"/>
        </w:rPr>
        <w:t>يش</w:t>
      </w:r>
      <w:r w:rsidRPr="005A3AEB">
        <w:rPr>
          <w:rFonts w:cs="B Nazanin" w:hint="cs"/>
          <w:b w:val="0"/>
          <w:bCs w:val="0"/>
          <w:rtl/>
          <w:lang w:bidi="fa-IR"/>
        </w:rPr>
        <w:t xml:space="preserve"> از ازدواج شکی وجود ندارد، ولی نپرداختن به دوره پس از ازدواج خطایی بس بزرگ است. حفظ کیان خانواده پس از تشکیل آن از مهم ترین وظایف و مسوولیت های زوج و جامعه است. </w:t>
      </w:r>
      <w:r>
        <w:rPr>
          <w:rFonts w:cs="B Nazanin" w:hint="cs"/>
          <w:b w:val="0"/>
          <w:bCs w:val="0"/>
          <w:rtl/>
          <w:lang w:bidi="fa-IR"/>
        </w:rPr>
        <w:t xml:space="preserve">لزوم </w:t>
      </w:r>
      <w:r w:rsidRPr="005A3AEB">
        <w:rPr>
          <w:rFonts w:cs="B Nazanin" w:hint="cs"/>
          <w:b w:val="0"/>
          <w:bCs w:val="0"/>
          <w:rtl/>
          <w:lang w:bidi="fa-IR"/>
        </w:rPr>
        <w:t xml:space="preserve">پرداختن ویژه به این امر </w:t>
      </w:r>
      <w:r>
        <w:rPr>
          <w:rFonts w:cs="B Nazanin" w:hint="cs"/>
          <w:b w:val="0"/>
          <w:bCs w:val="0"/>
          <w:rtl/>
          <w:lang w:bidi="fa-IR"/>
        </w:rPr>
        <w:t xml:space="preserve">براي كاهش آمار طلاق از ضرورت ها به شمار مي آيد. </w:t>
      </w:r>
      <w:r w:rsidRPr="005A3AEB">
        <w:rPr>
          <w:rFonts w:cs="B Nazanin" w:hint="cs"/>
          <w:b w:val="0"/>
          <w:bCs w:val="0"/>
          <w:rtl/>
          <w:lang w:bidi="fa-IR"/>
        </w:rPr>
        <w:t>با توجه به اینکه رویارویی با مشکلات اصلی زندگی که می تواند زمینه ساز جدایی های عاطفی و رسمی باشد، پس از تشکیل زندگی مشترک رخ خواهد داد، نگاه ویژه به خدمات پس از ازدواج که خدمات سلامت (با همه ابعاد آن) از مهم ترین بخش های آن است، از جایگاهی مهم برخوردار خواهد بود.</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تامین خدمات آماده سازی برای بارداری: تصمیم گیری برای بارداری و آماده ساختن زوج برای </w:t>
      </w:r>
      <w:r>
        <w:rPr>
          <w:rFonts w:cs="B Nazanin" w:hint="cs"/>
          <w:b w:val="0"/>
          <w:bCs w:val="0"/>
          <w:rtl/>
          <w:lang w:bidi="fa-IR"/>
        </w:rPr>
        <w:t xml:space="preserve">آن </w:t>
      </w:r>
      <w:r w:rsidRPr="005A3AEB">
        <w:rPr>
          <w:rFonts w:cs="B Nazanin" w:hint="cs"/>
          <w:b w:val="0"/>
          <w:bCs w:val="0"/>
          <w:rtl/>
          <w:lang w:bidi="fa-IR"/>
        </w:rPr>
        <w:t>یکی از مهم ترین خدماتی است که باید مدنظر قرار گرفته و تامین گردد. هرگونه بارداری بدون آمادگی یک بارداری بدون برنامه بوده و می تواند پیامد بارداری های برنامه ریزی نشده و ناخواسته را به دنبال داشته باشد. این خدمات ترکیبی از خدمات مشاوره ای برای آماده سازی روانی و ذهنی و خدمات بالینی (سوابق سلامت، معاینات بالینی و بررسی های آزمایشگاهی) بوده که در راستای آن فرآیند آماده سازی زوج برای بارداری برنامه ریزی شده صورت خواهد گرفت.</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تامین خدمات مراقبت های دوران بارداری: بارداری یکی از حساس ترین مراحل در دوران زندگی هر زن و خانواده او به شمار می آید. بارداری به سبب شرایطی که برای زن باردار ایجاد می نماید، او را در معرض </w:t>
      </w:r>
      <w:r>
        <w:rPr>
          <w:rFonts w:cs="B Nazanin" w:hint="cs"/>
          <w:b w:val="0"/>
          <w:bCs w:val="0"/>
          <w:rtl/>
          <w:lang w:bidi="fa-IR"/>
        </w:rPr>
        <w:t xml:space="preserve">برخي </w:t>
      </w:r>
      <w:r w:rsidRPr="005A3AEB">
        <w:rPr>
          <w:rFonts w:cs="B Nazanin" w:hint="cs"/>
          <w:b w:val="0"/>
          <w:bCs w:val="0"/>
          <w:rtl/>
          <w:lang w:bidi="fa-IR"/>
        </w:rPr>
        <w:t>مخاطرات قرار خواهد داد. شاخص نسبت مرگ مادر</w:t>
      </w:r>
      <w:r>
        <w:rPr>
          <w:rStyle w:val="FootnoteReference"/>
          <w:rFonts w:cs="B Nazanin"/>
          <w:b w:val="0"/>
          <w:bCs w:val="0"/>
          <w:rtl/>
          <w:lang w:bidi="fa-IR"/>
        </w:rPr>
        <w:footnoteReference w:id="10"/>
      </w:r>
      <w:r w:rsidRPr="005A3AEB">
        <w:rPr>
          <w:rFonts w:cs="B Nazanin" w:hint="cs"/>
          <w:b w:val="0"/>
          <w:bCs w:val="0"/>
          <w:rtl/>
          <w:lang w:bidi="fa-IR"/>
        </w:rPr>
        <w:t xml:space="preserve"> به دلیل عوارض ناشی از بارداری و زایمان، پیش از آن که به عنوان یک شاخص بسیار مهم بین المللی مدنظر قرار گیرد، در مفاهیم اسلامی از اهمیت والایی برخوردار است. سلامت زن </w:t>
      </w:r>
      <w:r w:rsidRPr="005A3AEB">
        <w:rPr>
          <w:rFonts w:cs="B Nazanin" w:hint="cs"/>
          <w:b w:val="0"/>
          <w:bCs w:val="0"/>
          <w:rtl/>
          <w:lang w:bidi="fa-IR"/>
        </w:rPr>
        <w:lastRenderedPageBreak/>
        <w:t>باردار با توجه به اینکه در ابتدا سلامت وی و سپس سلامت جنین وی را در بر می گیرد و با جان دو موجود زنده سر و کار دارد از اهمیتی ویژه برخوردار است. آنچه که در این مقطع حایز اهمیت است تامین مراقبت های دوران بارداری است تا زن باردار در تمام دوران بارداری بطور کام</w:t>
      </w:r>
      <w:r>
        <w:rPr>
          <w:rFonts w:cs="B Nazanin" w:hint="cs"/>
          <w:b w:val="0"/>
          <w:bCs w:val="0"/>
          <w:rtl/>
          <w:lang w:bidi="fa-IR"/>
        </w:rPr>
        <w:t>ل</w:t>
      </w:r>
      <w:r w:rsidRPr="005A3AEB">
        <w:rPr>
          <w:rFonts w:cs="B Nazanin" w:hint="cs"/>
          <w:b w:val="0"/>
          <w:bCs w:val="0"/>
          <w:rtl/>
          <w:lang w:bidi="fa-IR"/>
        </w:rPr>
        <w:t xml:space="preserve"> تحت مراقبت قرار گرفته و در صورت رویارویی با هر پدیده خاصی در اولین فرصت ممکن نسبت به مدیریت مناسب آن اقدام لازم صورت گیرد. بدیهی است اهمیت مراقبت های دوران بارداری باید در مرحله قبلی و نیز در آموزش های دوران دانشگاه و رسانه های عمومی برای جامعه و افراد تبیین شده باشند.</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تامین خدمات زایمان ایمن: زایمان یکی از تاثیرگذارترین پدیده ها در خاطرات باروری زن و خانواده او است. ایمن بودن و سالم بودن زایمان با توجه به همه ابعاد سلامت نیازمند رویکردی ویژه است. یکی از دلایل مهم روی آوردن جامعه به زایمان غیرطبیعی و سزارین، نگرانی از زایمان طبیعی است که بیشتر به عنوان یک باور نادرست و فرهنگ نامناسب در جامعه ترویج یافته است. اصلاح این فرهنگ با فرهنگ سازی (و نه با رویکرد </w:t>
      </w:r>
      <w:r>
        <w:rPr>
          <w:rFonts w:cs="B Nazanin" w:hint="cs"/>
          <w:b w:val="0"/>
          <w:bCs w:val="0"/>
          <w:rtl/>
          <w:lang w:bidi="fa-IR"/>
        </w:rPr>
        <w:t xml:space="preserve">حذف </w:t>
      </w:r>
      <w:r w:rsidRPr="005A3AEB">
        <w:rPr>
          <w:rFonts w:cs="B Nazanin" w:hint="cs"/>
          <w:b w:val="0"/>
          <w:bCs w:val="0"/>
          <w:rtl/>
          <w:lang w:bidi="fa-IR"/>
        </w:rPr>
        <w:t>سزارین) و تامین خدمات زایمان ایمن و سالم با در نظر داشتن همه ابعاد سلامت قطعا به ترویج زایمن ایمن و داشتن خاطره ای خوش از محصول باروری کمک خواهد نمود.</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تامین خدمات پس از زایمان: مادران پس از زایمان </w:t>
      </w:r>
      <w:r>
        <w:rPr>
          <w:rFonts w:cs="B Nazanin" w:hint="cs"/>
          <w:b w:val="0"/>
          <w:bCs w:val="0"/>
          <w:rtl/>
          <w:lang w:bidi="fa-IR"/>
        </w:rPr>
        <w:t xml:space="preserve">نيز </w:t>
      </w:r>
      <w:r w:rsidRPr="005A3AEB">
        <w:rPr>
          <w:rFonts w:cs="B Nazanin" w:hint="cs"/>
          <w:b w:val="0"/>
          <w:bCs w:val="0"/>
          <w:rtl/>
          <w:lang w:bidi="fa-IR"/>
        </w:rPr>
        <w:t xml:space="preserve">یک اولویت </w:t>
      </w:r>
      <w:r>
        <w:rPr>
          <w:rFonts w:cs="B Nazanin" w:hint="cs"/>
          <w:b w:val="0"/>
          <w:bCs w:val="0"/>
          <w:rtl/>
          <w:lang w:bidi="fa-IR"/>
        </w:rPr>
        <w:t xml:space="preserve">در برنامه هاي سلامت </w:t>
      </w:r>
      <w:r w:rsidRPr="005A3AEB">
        <w:rPr>
          <w:rFonts w:cs="B Nazanin" w:hint="cs"/>
          <w:b w:val="0"/>
          <w:bCs w:val="0"/>
          <w:rtl/>
          <w:lang w:bidi="fa-IR"/>
        </w:rPr>
        <w:t xml:space="preserve">تلقی می شوند. در این مقطع </w:t>
      </w:r>
      <w:r>
        <w:rPr>
          <w:rFonts w:cs="B Nazanin" w:hint="cs"/>
          <w:b w:val="0"/>
          <w:bCs w:val="0"/>
          <w:rtl/>
          <w:lang w:bidi="fa-IR"/>
        </w:rPr>
        <w:t xml:space="preserve">و تا فاصله زماني 42 روز پس از زايمان </w:t>
      </w:r>
      <w:r w:rsidRPr="005A3AEB">
        <w:rPr>
          <w:rFonts w:cs="B Nazanin" w:hint="cs"/>
          <w:b w:val="0"/>
          <w:bCs w:val="0"/>
          <w:rtl/>
          <w:lang w:bidi="fa-IR"/>
        </w:rPr>
        <w:t xml:space="preserve">مادران از آسیب پذیری بالایی در زمینه </w:t>
      </w:r>
      <w:r>
        <w:rPr>
          <w:rFonts w:cs="B Nazanin" w:hint="cs"/>
          <w:b w:val="0"/>
          <w:bCs w:val="0"/>
          <w:rtl/>
          <w:lang w:bidi="fa-IR"/>
        </w:rPr>
        <w:t>ه</w:t>
      </w:r>
      <w:r w:rsidRPr="005A3AEB">
        <w:rPr>
          <w:rFonts w:cs="B Nazanin" w:hint="cs"/>
          <w:b w:val="0"/>
          <w:bCs w:val="0"/>
          <w:rtl/>
          <w:lang w:bidi="fa-IR"/>
        </w:rPr>
        <w:t>ای جسمی، روانی و اجتماعی برخوردارند. تامین خد</w:t>
      </w:r>
      <w:r>
        <w:rPr>
          <w:rFonts w:cs="B Nazanin" w:hint="cs"/>
          <w:b w:val="0"/>
          <w:bCs w:val="0"/>
          <w:rtl/>
          <w:lang w:bidi="fa-IR"/>
        </w:rPr>
        <w:t>م</w:t>
      </w:r>
      <w:r w:rsidRPr="005A3AEB">
        <w:rPr>
          <w:rFonts w:cs="B Nazanin" w:hint="cs"/>
          <w:b w:val="0"/>
          <w:bCs w:val="0"/>
          <w:rtl/>
          <w:lang w:bidi="fa-IR"/>
        </w:rPr>
        <w:t xml:space="preserve">ات جامع پس از زایمان قطعا در فایق آمدن به این مشکلات راهگشا بوده و باعث می گردد که خاطره خوش بارداری و زایمان برای وی تقویت شود. تاکید </w:t>
      </w:r>
      <w:r>
        <w:rPr>
          <w:rFonts w:cs="B Nazanin" w:hint="cs"/>
          <w:b w:val="0"/>
          <w:bCs w:val="0"/>
          <w:rtl/>
          <w:lang w:bidi="fa-IR"/>
        </w:rPr>
        <w:t xml:space="preserve">مي شود </w:t>
      </w:r>
      <w:r w:rsidRPr="005A3AEB">
        <w:rPr>
          <w:rFonts w:cs="B Nazanin" w:hint="cs"/>
          <w:b w:val="0"/>
          <w:bCs w:val="0"/>
          <w:rtl/>
          <w:lang w:bidi="fa-IR"/>
        </w:rPr>
        <w:t xml:space="preserve">که در مراقبت های پس از زایمان مادر </w:t>
      </w:r>
      <w:r>
        <w:rPr>
          <w:rFonts w:cs="B Nazanin" w:hint="cs"/>
          <w:b w:val="0"/>
          <w:bCs w:val="0"/>
          <w:rtl/>
          <w:lang w:bidi="fa-IR"/>
        </w:rPr>
        <w:t xml:space="preserve">نيز </w:t>
      </w:r>
      <w:r w:rsidRPr="005A3AEB">
        <w:rPr>
          <w:rFonts w:cs="B Nazanin" w:hint="cs"/>
          <w:b w:val="0"/>
          <w:bCs w:val="0"/>
          <w:rtl/>
          <w:lang w:bidi="fa-IR"/>
        </w:rPr>
        <w:t xml:space="preserve">باید </w:t>
      </w:r>
      <w:r>
        <w:rPr>
          <w:rFonts w:cs="B Nazanin" w:hint="cs"/>
          <w:b w:val="0"/>
          <w:bCs w:val="0"/>
          <w:rtl/>
          <w:lang w:bidi="fa-IR"/>
        </w:rPr>
        <w:t xml:space="preserve">به </w:t>
      </w:r>
      <w:r w:rsidRPr="005A3AEB">
        <w:rPr>
          <w:rFonts w:cs="B Nazanin" w:hint="cs"/>
          <w:b w:val="0"/>
          <w:bCs w:val="0"/>
          <w:rtl/>
          <w:lang w:bidi="fa-IR"/>
        </w:rPr>
        <w:t xml:space="preserve">همه ابعاد سلامت </w:t>
      </w:r>
      <w:r>
        <w:rPr>
          <w:rFonts w:cs="B Nazanin" w:hint="cs"/>
          <w:b w:val="0"/>
          <w:bCs w:val="0"/>
          <w:rtl/>
          <w:lang w:bidi="fa-IR"/>
        </w:rPr>
        <w:t>پرداخت.</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آماده سازی برای تربیت و پرورش فرزند: کودک تا سه سالگی نیازمند مراقبت دایم و کامل است. سیستم اعصاب مرکزی کودک که از مهم ترین بخش ها در توسعه و تکامل وی تا پایان عمر خواهد بود به طور عمده در در همین سه سال شکل می گیرد. براساس همه مستندات موجود مادر صالح ترین و توانمندترین فرد برای این مراقبت ها است، بنابراین باید همه دستگاه ها نهایت سعی خود را به کار گیرند تا مادر در این فاصله زمانی بتواند نهایت دقت را نسبت به پرورش کودک خود داشته باشد. تغذیه با شیرمادر از مهم ترین عوامل این دوره است که باید تا شش ماهگی به طور انحصاری بوده و پس از آن تا دوسالگی همراه با غذاهای م</w:t>
      </w:r>
      <w:r>
        <w:rPr>
          <w:rFonts w:cs="B Nazanin" w:hint="cs"/>
          <w:b w:val="0"/>
          <w:bCs w:val="0"/>
          <w:rtl/>
          <w:lang w:bidi="fa-IR"/>
        </w:rPr>
        <w:t>ت</w:t>
      </w:r>
      <w:r w:rsidRPr="005A3AEB">
        <w:rPr>
          <w:rFonts w:cs="B Nazanin" w:hint="cs"/>
          <w:b w:val="0"/>
          <w:bCs w:val="0"/>
          <w:rtl/>
          <w:lang w:bidi="fa-IR"/>
        </w:rPr>
        <w:t xml:space="preserve">ناسب </w:t>
      </w:r>
      <w:r>
        <w:rPr>
          <w:rFonts w:cs="B Nazanin" w:hint="cs"/>
          <w:b w:val="0"/>
          <w:bCs w:val="0"/>
          <w:rtl/>
          <w:lang w:bidi="fa-IR"/>
        </w:rPr>
        <w:t xml:space="preserve">با </w:t>
      </w:r>
      <w:r w:rsidRPr="005A3AEB">
        <w:rPr>
          <w:rFonts w:cs="B Nazanin" w:hint="cs"/>
          <w:b w:val="0"/>
          <w:bCs w:val="0"/>
          <w:rtl/>
          <w:lang w:bidi="fa-IR"/>
        </w:rPr>
        <w:t xml:space="preserve">دوره سنی ادامه یابد. از سویی مادر در همین فاصله زمانی می تواند خود را برای بارداری بعدی که ایده آل ترین زمان آن 5-3 سال بعد خواهد بود آماده نماید. توجه به تغذیه و ورزش های مناسب و دریافت آموزش ها و مهارت های لازم برای داشتن فرزند بعدی را می توان از مهم ترین مسایل این دوره قلمداد نمود. استفاده از روش های فاصله گذاری بین بارداری ها با توجه به تغذیه کودک با شیرمادر در این دوره از اهمیت ویژه برخوردار است، زیرا که به مادر این فرصت را می دهد تا ضمن تربیت و پرورش کودک، خود را برای بارداری بعدی </w:t>
      </w:r>
      <w:r>
        <w:rPr>
          <w:rFonts w:cs="B Nazanin" w:hint="cs"/>
          <w:b w:val="0"/>
          <w:bCs w:val="0"/>
          <w:rtl/>
          <w:lang w:bidi="fa-IR"/>
        </w:rPr>
        <w:t xml:space="preserve">آماده </w:t>
      </w:r>
      <w:r w:rsidRPr="005A3AEB">
        <w:rPr>
          <w:rFonts w:cs="B Nazanin" w:hint="cs"/>
          <w:b w:val="0"/>
          <w:bCs w:val="0"/>
          <w:rtl/>
          <w:lang w:bidi="fa-IR"/>
        </w:rPr>
        <w:t xml:space="preserve">نماید. فاصله های کوتاه تر یا طولانی تر از دامنه زمانی یادشده (5-3) سال، مادر و کودک قبلی و بعدی او را در معرض مخاطره قرار خواهد داد. تفاوت معنی دار مرگ مادران و کودکان در جوامعی که این دوره های زمانی را مدنظر قرار نمی دهند با جوامع رعایت کننده این فاصله های زمانی </w:t>
      </w:r>
      <w:r>
        <w:rPr>
          <w:rFonts w:cs="B Nazanin" w:hint="cs"/>
          <w:b w:val="0"/>
          <w:bCs w:val="0"/>
          <w:rtl/>
          <w:lang w:bidi="fa-IR"/>
        </w:rPr>
        <w:t xml:space="preserve">(كه آمار جمهوري اسلامي ايران نيز مويد آن است) </w:t>
      </w:r>
      <w:r w:rsidRPr="005A3AEB">
        <w:rPr>
          <w:rFonts w:cs="B Nazanin" w:hint="cs"/>
          <w:b w:val="0"/>
          <w:bCs w:val="0"/>
          <w:rtl/>
          <w:lang w:bidi="fa-IR"/>
        </w:rPr>
        <w:t xml:space="preserve">حاکی از اهمیت پرداختن به این دوره است. تامین مناسب ترین و با کیفیت ترین </w:t>
      </w:r>
      <w:r w:rsidRPr="005A3AEB">
        <w:rPr>
          <w:rFonts w:cs="B Nazanin" w:hint="cs"/>
          <w:b w:val="0"/>
          <w:bCs w:val="0"/>
          <w:rtl/>
          <w:lang w:bidi="fa-IR"/>
        </w:rPr>
        <w:lastRenderedPageBreak/>
        <w:t xml:space="preserve">روش های فاصله گذاری با تنوع زیاد که گیرنده خدمت را در انتخاب آزاد بگذارد، باید در این دوره حتما مدنظر قرار گیرد. </w:t>
      </w:r>
    </w:p>
    <w:p w:rsidR="005B11DC" w:rsidRPr="005A3AEB"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 xml:space="preserve">مراقبت از نوزاد: نوزاد نیازمند مراقبت های دقیق است. تغذیه وی و نیز </w:t>
      </w:r>
      <w:r>
        <w:rPr>
          <w:rFonts w:cs="B Nazanin" w:hint="cs"/>
          <w:b w:val="0"/>
          <w:bCs w:val="0"/>
          <w:rtl/>
          <w:lang w:bidi="fa-IR"/>
        </w:rPr>
        <w:t>برخي مشكلات خاص روز هاي آغازين زندگي كه</w:t>
      </w:r>
      <w:r w:rsidRPr="005A3AEB">
        <w:rPr>
          <w:rFonts w:cs="B Nazanin" w:hint="cs"/>
          <w:b w:val="0"/>
          <w:bCs w:val="0"/>
          <w:rtl/>
          <w:lang w:bidi="fa-IR"/>
        </w:rPr>
        <w:t xml:space="preserve"> می تواند برای هر نوزادی </w:t>
      </w:r>
      <w:r>
        <w:rPr>
          <w:rFonts w:cs="B Nazanin" w:hint="cs"/>
          <w:b w:val="0"/>
          <w:bCs w:val="0"/>
          <w:rtl/>
          <w:lang w:bidi="fa-IR"/>
        </w:rPr>
        <w:t xml:space="preserve">(تا مقطع 28 روزگي) </w:t>
      </w:r>
      <w:r w:rsidRPr="005A3AEB">
        <w:rPr>
          <w:rFonts w:cs="B Nazanin" w:hint="cs"/>
          <w:b w:val="0"/>
          <w:bCs w:val="0"/>
          <w:rtl/>
          <w:lang w:bidi="fa-IR"/>
        </w:rPr>
        <w:t>رخ دهد تبیین کننده اهمیت مراقبت های دوران نوزادی هم از دیدگاه سیستم ارایه دهنده خدمات سلامت و با اهمیتی بیشتر از دیدگاه خانواده است که حاصل این بارداری و زایمان را بسیار مهم تلقی نموده و در دورانی که آسیب پذیری زیادی برای این مولود متولد شده وجود دارد، نهایت دقت را به او مبذول دارند. اهمیت این مسا</w:t>
      </w:r>
      <w:r>
        <w:rPr>
          <w:rFonts w:cs="B Nazanin" w:hint="cs"/>
          <w:b w:val="0"/>
          <w:bCs w:val="0"/>
          <w:rtl/>
          <w:lang w:bidi="fa-IR"/>
        </w:rPr>
        <w:t>ي</w:t>
      </w:r>
      <w:r w:rsidRPr="005A3AEB">
        <w:rPr>
          <w:rFonts w:cs="B Nazanin" w:hint="cs"/>
          <w:b w:val="0"/>
          <w:bCs w:val="0"/>
          <w:rtl/>
          <w:lang w:bidi="fa-IR"/>
        </w:rPr>
        <w:t>ل باید در مراقبت های دوران بارداری و نیز پیش از ترخیص از بیمارستان برای مادر و خانواده تبیین شود.</w:t>
      </w:r>
    </w:p>
    <w:p w:rsidR="005B11DC" w:rsidRDefault="005B11DC" w:rsidP="005B11DC">
      <w:pPr>
        <w:pStyle w:val="ListParagraph"/>
        <w:numPr>
          <w:ilvl w:val="0"/>
          <w:numId w:val="3"/>
        </w:numPr>
        <w:bidi/>
        <w:ind w:firstLine="0"/>
        <w:jc w:val="both"/>
        <w:rPr>
          <w:rFonts w:cs="B Nazanin"/>
          <w:b w:val="0"/>
          <w:bCs w:val="0"/>
          <w:lang w:bidi="fa-IR"/>
        </w:rPr>
      </w:pPr>
      <w:r w:rsidRPr="005A3AEB">
        <w:rPr>
          <w:rFonts w:cs="B Nazanin" w:hint="cs"/>
          <w:b w:val="0"/>
          <w:bCs w:val="0"/>
          <w:rtl/>
          <w:lang w:bidi="fa-IR"/>
        </w:rPr>
        <w:t>مراقبت های دوران کودکی: پس از پایان دوره نوزادی (28 روز)، مراقبت های دوران کودکی آغاز شده و تا پایان پنچ سالگی که دوران آسیب پذیری کودک است ادامه می یابد. دقت به رشد و نمو کودک از منظر جسمی یکی از ابعاد مهم این مراقبت ها است. باید دقت نمود که این مساله همه مراقبت ها نیست، رشد و تکامل اوان کودکی که در همه زمینه های توسعه ای و تکامل کودک برای تمام دوران زندگی او نقش خواهد داشت و تا سه سالگی اهمیتی ویژه دارد باید در مراقبت های دوران کودکی مدنظر قرارگیرد. تاکید می گردد، مادر مهم ترین نقش را در این سه سال داشته و همه دستگاه ها باید تمام مساعی خود را به کار گیرند تا مادر با بالاترین حد از توانایی خدمات لازم را به کودک خود ارایه دهد.</w:t>
      </w:r>
    </w:p>
    <w:p w:rsidR="005B11DC" w:rsidRPr="000328AD" w:rsidRDefault="005B11DC" w:rsidP="005B11DC">
      <w:pPr>
        <w:bidi/>
        <w:ind w:left="288"/>
        <w:jc w:val="both"/>
        <w:rPr>
          <w:rFonts w:cs="B Nazanin"/>
          <w:b/>
          <w:bCs/>
          <w:lang w:bidi="fa-IR"/>
        </w:rPr>
      </w:pPr>
      <w:r>
        <w:rPr>
          <w:rFonts w:cs="B Nazanin" w:hint="cs"/>
          <w:rtl/>
          <w:lang w:bidi="fa-IR"/>
        </w:rPr>
        <w:t>بايد به خاطر داشت كه در دوران پيش از بارداري تا مقطع مراقبت هاي دوران كودكي، مشاركت مردان براي حمايت هاي رواني از همسر و ايجاد خاطره مناسب و خوب از دوران بارداري تا فرزندپروري از اهميت ويژه اي برخوردار است. اين امر در آموزه هاي دين مبين اسلام نيز مورد تاكيد قرار گرفته است و نگاه متعالي دين اسلام را به خانواده يادآور مي سازد. بديهي است كه آموزش ها و فرهنگ سازي لازم براي مشاركت مردان</w:t>
      </w:r>
      <w:r>
        <w:rPr>
          <w:rStyle w:val="FootnoteReference"/>
          <w:rFonts w:cs="B Nazanin"/>
          <w:rtl/>
          <w:lang w:bidi="fa-IR"/>
        </w:rPr>
        <w:footnoteReference w:id="11"/>
      </w:r>
      <w:r>
        <w:rPr>
          <w:rFonts w:cs="B Nazanin" w:hint="cs"/>
          <w:rtl/>
          <w:lang w:bidi="fa-IR"/>
        </w:rPr>
        <w:t xml:space="preserve"> در امر سلامت خانواده و باروري از عناوين بسيار مهمي است كه بايد مدنظر قرار گيرد.</w:t>
      </w:r>
    </w:p>
    <w:p w:rsidR="005B11DC" w:rsidRPr="005A3AEB" w:rsidRDefault="005B11DC" w:rsidP="005B11DC">
      <w:pPr>
        <w:pStyle w:val="ListParagraph"/>
        <w:bidi/>
        <w:ind w:left="360"/>
        <w:jc w:val="both"/>
        <w:rPr>
          <w:rFonts w:cs="B Nazanin"/>
          <w:b w:val="0"/>
          <w:bCs w:val="0"/>
          <w:lang w:bidi="fa-IR"/>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ازدواج و باروری</w:t>
      </w:r>
    </w:p>
    <w:p w:rsidR="005B11DC" w:rsidRDefault="005B11DC" w:rsidP="005B11DC">
      <w:pPr>
        <w:pStyle w:val="ListParagraph"/>
        <w:bidi/>
        <w:ind w:left="360"/>
        <w:jc w:val="both"/>
        <w:rPr>
          <w:rFonts w:ascii="Tahoma" w:hAnsi="Tahoma" w:cs="Tahoma"/>
          <w:color w:val="000000"/>
          <w:sz w:val="20"/>
          <w:szCs w:val="20"/>
          <w:rtl/>
        </w:rPr>
      </w:pPr>
      <w:r w:rsidRPr="0067354F">
        <w:rPr>
          <w:rFonts w:cs="B Nazanin" w:hint="cs"/>
          <w:color w:val="000000"/>
          <w:sz w:val="24"/>
          <w:rtl/>
        </w:rPr>
        <w:t xml:space="preserve">وَمِنْ آيَاتِهِ أَنْ خَلَقَ لَكُم مِّنْ أَنفُسِكُمْ أَزْوَاجًا لِّتَسْكُنُوا إِلَيْهَا وَجَعَلَ بَيْنَكُم مَّوَدَّةً وَرَحْمَةً إِنَّ فِي ذَلِكَ لَآيَاتٍ لِّقَوْمٍ يَتَفَكَّرُونَ </w:t>
      </w:r>
      <w:r w:rsidRPr="0067354F">
        <w:rPr>
          <w:rFonts w:ascii="Tahoma" w:hAnsi="Tahoma" w:cs="B Nazanin"/>
          <w:color w:val="000000"/>
          <w:sz w:val="24"/>
          <w:rtl/>
        </w:rPr>
        <w:t>و از نشانه‏هاى او اينكه از [نوع] خودتان همسرانى براى شما آفريد تا بدانها آرام گيريد و ميانتان دوستى و رحمت نهاد آرى در اين [نعمت] براى مردمى كه مى‏انديشند قطعا نشانه‏هايى است</w:t>
      </w:r>
      <w:r w:rsidRPr="0067354F">
        <w:rPr>
          <w:rFonts w:ascii="Tahoma" w:hAnsi="Tahoma" w:cs="B Nazanin" w:hint="cs"/>
          <w:color w:val="000000"/>
          <w:sz w:val="24"/>
          <w:rtl/>
        </w:rPr>
        <w:t>.</w:t>
      </w:r>
      <w:r>
        <w:rPr>
          <w:rFonts w:ascii="Tahoma" w:hAnsi="Tahoma" w:cs="B Nazanin" w:hint="cs"/>
          <w:color w:val="000000"/>
          <w:sz w:val="24"/>
          <w:rtl/>
        </w:rPr>
        <w:t xml:space="preserve"> (سوره روم، آيه 30)</w:t>
      </w:r>
      <w:r>
        <w:rPr>
          <w:rFonts w:ascii="Tahoma" w:hAnsi="Tahoma" w:cs="Tahoma"/>
          <w:color w:val="000000"/>
          <w:sz w:val="20"/>
          <w:szCs w:val="20"/>
          <w:rtl/>
        </w:rPr>
        <w:t xml:space="preserve"> </w:t>
      </w:r>
    </w:p>
    <w:p w:rsidR="005B11DC" w:rsidRDefault="005B11DC" w:rsidP="005B11DC">
      <w:pPr>
        <w:pStyle w:val="ListParagraph"/>
        <w:bidi/>
        <w:ind w:left="360"/>
        <w:jc w:val="both"/>
        <w:rPr>
          <w:rFonts w:asciiTheme="minorBidi" w:hAnsiTheme="minorBidi" w:cs="B Nazanin"/>
          <w:b w:val="0"/>
          <w:bCs w:val="0"/>
          <w:sz w:val="24"/>
          <w:rtl/>
        </w:rPr>
      </w:pPr>
      <w:r>
        <w:rPr>
          <w:rFonts w:asciiTheme="minorBidi" w:hAnsiTheme="minorBidi" w:cs="B Nazanin" w:hint="cs"/>
          <w:b w:val="0"/>
          <w:bCs w:val="0"/>
          <w:sz w:val="24"/>
          <w:rtl/>
        </w:rPr>
        <w:t>اسلام به عنوان مكتبي متعالي ازدواج را وسيله اي براي رشد و كمال و بقاي دين، تكامل اخلاق، تامين سلامت جامعه و دوام و بقاي نسل مي داند و پيروان خود را به تسريع در اين امر و ترك مجرد ماندن دعوت مي كند و آن را گامي مثبت در انجام مسووليت هاي عبادي و اجتماعي در رشد انسان بشمار مي آورد.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lastRenderedPageBreak/>
        <w:t xml:space="preserve">همانگونه که روشن است، ازدواج مقدمه تشکیل خانواده است. باروری و فرزندآوری </w:t>
      </w:r>
      <w:r>
        <w:rPr>
          <w:rFonts w:asciiTheme="minorBidi" w:hAnsiTheme="minorBidi" w:cs="B Nazanin" w:hint="cs"/>
          <w:b w:val="0"/>
          <w:bCs w:val="0"/>
          <w:sz w:val="24"/>
          <w:rtl/>
        </w:rPr>
        <w:t xml:space="preserve">نيز محصول ازدواج و تشكيل خانواده </w:t>
      </w:r>
      <w:r w:rsidRPr="005A3AEB">
        <w:rPr>
          <w:rFonts w:asciiTheme="minorBidi" w:hAnsiTheme="minorBidi" w:cs="B Nazanin" w:hint="cs"/>
          <w:b w:val="0"/>
          <w:bCs w:val="0"/>
          <w:sz w:val="24"/>
          <w:rtl/>
        </w:rPr>
        <w:t>است. بنابراین با افزایش میزان ازدواج و نرخ باروری می توان رابطه ای معقول متصور شد. براساس سرشماری سال 1385، افراد ازدواج نکرده بالای بیست سال کشور را جمعیتی متجاوز بر 8 میلیون نفر تشکیل داده بودند. در واقع ازدواج این جمعیت، باعث بوجود آمدن بالغ بر 4 میلیون خانوار خواهد بود. بدیهی است که بخش قابل توجهی از این جمعیت را گروه سنی 24-20 ساله تشکیل می دادند که در واقع در حال سپری نمودن بهترین سنین باروری هستند. بنابراین از اجزای برنامه ریزی های جمعیتی کشور را باید ایجاد سازوکارهای مناسب برای ازدواج از سوی همه دستگاه هایی که دارای تولیت مستقیم و غیرمستقیم در امر ازدواج هستند، مدنظر قرار داد. بدیهی است این برنامه ریزی ها داری اجزای نرم افزاری و سخت افزاری می باشد.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برقراري هماهنگي بين دستگاه ها از سوي دولت براي ايجاد سازوكار مناسب ازدواج يكي از اصول مهم در اين ارتباط است.</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در اجزای سخت افزاری که از جایگاه ویژه خود برخورداری می باشند، توجه به مسایل رفاهی جامعه و بویژه مشکلاتی که افراد برای ازدواج و نیز زوجین در آغاز زندگی مشترک با آن مواجه خواهند بود مانند مشكلات اشتغال، مسكن، ... از اهمیت خاص خود برخوردار خواهد بود.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در اجزای نرم افزاری نیز که به نظر می رسد نقشی برابر و حتی مهم تر از نقش سخت افزاری دارد، باید به مسال فرهنگ سازی برای ازدواج توجه نمود. بدیهی است که تشویق افراد در سن ازدواج به ازدواج فقط می تواند یکی از گام های این مساله باشد. آنچه که دارای اهمیت است این است که افراد پیش از رسیدن به سن ازدواج، ازدواج را به عنوان گامی شیرین و هم در ارتقای زندگی خود مدنظر قرار داده و از طریق کتاب های آموزشی دوران مختلف تحصیل و برنامه های رسانه ای، ازدواج را به عنوان یک امر مثبت تلقی نموده تا پس از رسیدن به سن ازدواج، به ازدواج مناسب اقدام نمایند. در این آموزش ها باید به نقش والدین در ایجاد این نگرش و تفکر توجه ویژه نمود. والدین با آموزش ها و نیز با رفتار متعارف و صمیمی در خانواده باعث خواهند شد که کودکان و نوجوانانی که در خانواده با این والدین زندگی می کنند، همواره نگاه و نگرشی مثبت نسبت به امر ازدواج و تشکیل خانواده داشته باشند.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وزارت آموزش و پرورش با آموزش خانواده ها از طريق انجمن اوليا و مربيان، براي آشنا نمودن فرزندان خانواده ها با مفاهيم و قداست ازدواج، مي تواند نقشي مهم ايفا نمايد.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صدا و سيماي جمهوري اسلامي ايران با تهيه و پخش برنامه هايي مناسب براي گروه هاي مختلف سني براي آشنايي افراد سنين مختلف با مفاهيم و قداست ازدواج مي تواند نقشي موثر ايفا نمايد.</w:t>
      </w:r>
    </w:p>
    <w:p w:rsidR="005B11DC" w:rsidRPr="005A3AEB" w:rsidRDefault="005B11DC" w:rsidP="005B11DC">
      <w:pPr>
        <w:pStyle w:val="ListParagraph"/>
        <w:bidi/>
        <w:ind w:hanging="360"/>
        <w:jc w:val="both"/>
        <w:rPr>
          <w:rFonts w:asciiTheme="minorBidi" w:hAnsiTheme="minorBidi" w:cs="B Nazanin"/>
          <w:b w:val="0"/>
          <w:bCs w:val="0"/>
          <w:sz w:val="24"/>
          <w:rtl/>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سن ازدواج و باروری</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سنین باروری در یک خانم از 15 سالگی آغاز شده و تا 49 سالگی ادامه می یابد. در واقع یک زن در فاصله سنی 49-15 سالگی از توان باروری و فرزندآوری برخوردار خواهد بود. سنین 35-18 سالگی، سنین مناسب برای باروری بوده و سنین 30-20 سالگی بهترین سن برای باروری است. براساس</w:t>
      </w:r>
      <w:r>
        <w:rPr>
          <w:rFonts w:asciiTheme="minorBidi" w:hAnsiTheme="minorBidi" w:cs="B Nazanin" w:hint="cs"/>
          <w:b w:val="0"/>
          <w:bCs w:val="0"/>
          <w:sz w:val="24"/>
          <w:rtl/>
        </w:rPr>
        <w:t xml:space="preserve"> اطلاعات حاصل از سرشماری سال 1390</w:t>
      </w:r>
      <w:r w:rsidRPr="005A3AEB">
        <w:rPr>
          <w:rFonts w:asciiTheme="minorBidi" w:hAnsiTheme="minorBidi" w:cs="B Nazanin" w:hint="cs"/>
          <w:b w:val="0"/>
          <w:bCs w:val="0"/>
          <w:sz w:val="24"/>
          <w:rtl/>
        </w:rPr>
        <w:t>، متوسط سن ازدواج برای خانم ها 23.</w:t>
      </w:r>
      <w:r>
        <w:rPr>
          <w:rFonts w:asciiTheme="minorBidi" w:hAnsiTheme="minorBidi" w:cs="B Nazanin" w:hint="cs"/>
          <w:b w:val="0"/>
          <w:bCs w:val="0"/>
          <w:sz w:val="24"/>
          <w:rtl/>
        </w:rPr>
        <w:t>8</w:t>
      </w:r>
      <w:r w:rsidRPr="005A3AEB">
        <w:rPr>
          <w:rFonts w:asciiTheme="minorBidi" w:hAnsiTheme="minorBidi" w:cs="B Nazanin" w:hint="cs"/>
          <w:b w:val="0"/>
          <w:bCs w:val="0"/>
          <w:sz w:val="24"/>
          <w:rtl/>
        </w:rPr>
        <w:t xml:space="preserve"> سال بوده است. در این حال</w:t>
      </w:r>
      <w:r>
        <w:rPr>
          <w:rFonts w:asciiTheme="minorBidi" w:hAnsiTheme="minorBidi" w:cs="B Nazanin" w:hint="cs"/>
          <w:b w:val="0"/>
          <w:bCs w:val="0"/>
          <w:sz w:val="24"/>
          <w:rtl/>
        </w:rPr>
        <w:t xml:space="preserve">ت خانواده ها به طور متوسط حدود </w:t>
      </w:r>
      <w:r w:rsidRPr="005A3AEB">
        <w:rPr>
          <w:rFonts w:asciiTheme="minorBidi" w:hAnsiTheme="minorBidi" w:cs="B Nazanin" w:hint="cs"/>
          <w:b w:val="0"/>
          <w:bCs w:val="0"/>
          <w:sz w:val="24"/>
          <w:rtl/>
        </w:rPr>
        <w:t xml:space="preserve">12 سال براساس سنین مناسب باروری فرصت </w:t>
      </w:r>
      <w:r w:rsidRPr="005A3AEB">
        <w:rPr>
          <w:rFonts w:asciiTheme="minorBidi" w:hAnsiTheme="minorBidi" w:cs="B Nazanin" w:hint="cs"/>
          <w:b w:val="0"/>
          <w:bCs w:val="0"/>
          <w:sz w:val="24"/>
          <w:rtl/>
        </w:rPr>
        <w:lastRenderedPageBreak/>
        <w:t>خواهند داشت با بتوانند فرزندان خود را با در نظر گرفتن اصول سلامت به دنیا بیاورند.</w:t>
      </w:r>
      <w:r>
        <w:rPr>
          <w:rFonts w:asciiTheme="minorBidi" w:hAnsiTheme="minorBidi" w:cs="B Nazanin" w:hint="cs"/>
          <w:b w:val="0"/>
          <w:bCs w:val="0"/>
          <w:sz w:val="24"/>
          <w:rtl/>
        </w:rPr>
        <w:t xml:space="preserve"> بايد نهايت سعي و كوشش را به خرج داد تا از بارداري هاي خارج از دامنه سني 35-18 سال پرهيز گردد.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بدیهی است، برنامه هایی که بتوانند موجب شوند تا نوجوانان و جوانان جامعه مهارت های لازم برای زندگی مشترک را در سنین مناسب کسب نموده و با در اختیار داشتن این مهارت ها در اولین سن مناسب ازدواج نمایند، سبب خواهد شد تا زوجین بتوانند سال های بیشتری را برای فرزندآوری با رعایت اصول سلامت در اختیار داشته باشند.</w:t>
      </w:r>
    </w:p>
    <w:p w:rsidR="005B11DC" w:rsidRPr="005A3AEB" w:rsidRDefault="005B11DC" w:rsidP="005B11DC">
      <w:pPr>
        <w:pStyle w:val="ListParagraph"/>
        <w:bidi/>
        <w:ind w:left="360"/>
        <w:jc w:val="both"/>
        <w:rPr>
          <w:rFonts w:asciiTheme="minorBidi" w:hAnsiTheme="minorBidi" w:cs="B Nazanin"/>
          <w:sz w:val="24"/>
          <w:rtl/>
        </w:rPr>
      </w:pPr>
      <w:r w:rsidRPr="005A3AEB">
        <w:rPr>
          <w:rFonts w:asciiTheme="minorBidi" w:hAnsiTheme="minorBidi" w:cs="B Nazanin" w:hint="cs"/>
          <w:b w:val="0"/>
          <w:bCs w:val="0"/>
          <w:sz w:val="24"/>
          <w:rtl/>
        </w:rPr>
        <w:t xml:space="preserve">در کنار مهارت آموزی های لازم، همکاری های بین بخشی و برون بخشی دستگاه های مختلف مسوول در راستای تسهیل ازدواج سبب خواهد شد که دغدغه های جوانان از ازدواج، با مشاهده تجربیات موفق همسالان خود از زندگی مشترک و تشکیل خانواده کاهش یافته و از تاخیر در امر ازدواج پرهیز نمایند. </w:t>
      </w:r>
    </w:p>
    <w:p w:rsidR="005B11DC" w:rsidRPr="005A3AEB" w:rsidRDefault="005B11DC" w:rsidP="005B11DC">
      <w:pPr>
        <w:pStyle w:val="ListParagraph"/>
        <w:bidi/>
        <w:ind w:hanging="360"/>
        <w:jc w:val="both"/>
        <w:rPr>
          <w:rFonts w:asciiTheme="minorBidi" w:hAnsiTheme="minorBidi" w:cs="B Nazanin"/>
          <w:b w:val="0"/>
          <w:bCs w:val="0"/>
          <w:sz w:val="24"/>
          <w:rtl/>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 xml:space="preserve">اشتغال بانوان و فرزند آوري </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آمار اشتغال خانم ها در کشور رو به افزایش است. این افزایش چه در بخش های دولتی و چه در بخش های خصوصی خود را نشان داده است. اشتغال زنان فی نفسه امری مثبت بوده و باید از آن به عنوان یکی از دستاوردهای ارزشمند انقلاب اسلامی ایران یاد نمود. بدیهی است که اگر در امر اشتغال زنان، نقش دوگانه زنان در خانواده و جامعه فراموش شود، هر کدام از این دو می توانند خود را به شکل مانع بزرگی برای ایفای مسوولیت های زنان جلوه گر نمایند.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هرعاملی که بتواند باعث کاهش دغدغه های مادران نسبت به مسوولیت های دوگانه آنان از نظر مادری و اشتغال همزمان گردد، می تواند بر تصمیم گیری زنان و خانواده ها نسبت به فرزندآوری تاثیرات مهمی را ایفا نماید. فراهم بودن تسهيلات و امكانات براي مادران بخصوص مادران شاغل در فرزند آوري آنها تاثير گذار است. عواملی مانند افزایش دوران مرخصی دوران بارداری و پس از زایمان، برخورداري همسران (پدران) از مرخصي فرزندآوری، فراهمی مکان هایی برای نگهداری کودکان در کنار محل کار، قابل قبول بودن هزینه های مهدکودک ها در مقایسه با درآمد خانوار و ... می توانند دغدغه های زوجین را نسبت به فرزندآوری کاهش داده و آنها را برای داشتن فرزندان بعدی ترغیب نمایند.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 xml:space="preserve">بدیهی است که در فراهم نمودن اینگونه امکانات باید به هر دو بخش اشتغال دولتی و خصوصی توجه گردد، در غیر اینصورت اندازه گروه هدف کاهش خواهد یافت. البته باید به این امر نیز توجه نمود که اینگونه امکانات باید کاملا به شیوه ای معقول طراحی و مهیا شوند، در غیر اینصورت ممکن است سبب بوجود آمدن این انگیزه گردد که اشتغال پیش از فرزندآوری خود را به صورت یک شرط متجلی نماید که می تواند </w:t>
      </w:r>
      <w:r>
        <w:rPr>
          <w:rFonts w:asciiTheme="minorBidi" w:hAnsiTheme="minorBidi" w:cs="B Nazanin" w:hint="cs"/>
          <w:b w:val="0"/>
          <w:bCs w:val="0"/>
          <w:sz w:val="24"/>
          <w:rtl/>
        </w:rPr>
        <w:t>باعث كاهش نرخ باروري كلي گردد.</w:t>
      </w:r>
    </w:p>
    <w:p w:rsidR="005B11DC" w:rsidRPr="005A3AEB" w:rsidRDefault="005B11DC" w:rsidP="005B11DC">
      <w:pPr>
        <w:pStyle w:val="ListParagraph"/>
        <w:bidi/>
        <w:ind w:left="360"/>
        <w:jc w:val="both"/>
        <w:rPr>
          <w:rFonts w:asciiTheme="minorBidi" w:hAnsiTheme="minorBidi" w:cs="B Nazanin"/>
          <w:b w:val="0"/>
          <w:bCs w:val="0"/>
          <w:sz w:val="24"/>
          <w:rtl/>
        </w:rPr>
      </w:pPr>
      <w:r w:rsidRPr="005A3AEB">
        <w:rPr>
          <w:rFonts w:asciiTheme="minorBidi" w:hAnsiTheme="minorBidi" w:cs="B Nazanin" w:hint="cs"/>
          <w:b w:val="0"/>
          <w:bCs w:val="0"/>
          <w:sz w:val="24"/>
          <w:rtl/>
        </w:rPr>
        <w:t>بخش هاي مسوول در دولت مي توانند با تدوين و پيشنهاد و پيگيري تصويب لوايح مرتبط و نيز وضع آيين نامه هاي تسهيل گر (با جلب مشاركت بين بخشي)‌ براي كاهش هرچه بيشتر تعارض بين اشتغال (در بخش خصوصي و دولتي) و فرزندآوري و تربيت فرزند به كاستن از شدت اين مشكل اقدام نمايند.</w:t>
      </w:r>
      <w:r w:rsidRPr="005A3AEB">
        <w:rPr>
          <w:rFonts w:asciiTheme="minorBidi" w:hAnsiTheme="minorBidi" w:cs="B Nazanin" w:hint="cs"/>
          <w:sz w:val="24"/>
          <w:rtl/>
        </w:rPr>
        <w:t xml:space="preserve"> </w:t>
      </w: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ناباروری و فرزند آوري</w:t>
      </w:r>
    </w:p>
    <w:p w:rsidR="005B11DC" w:rsidRPr="00391002" w:rsidRDefault="005B11DC" w:rsidP="005B11DC">
      <w:pPr>
        <w:pStyle w:val="NormalWeb"/>
        <w:bidi/>
        <w:ind w:left="429"/>
        <w:jc w:val="both"/>
        <w:rPr>
          <w:rFonts w:ascii="Tahoma" w:hAnsi="Tahoma" w:cs="B Nazanin"/>
          <w:b/>
          <w:bCs/>
          <w:color w:val="000000"/>
        </w:rPr>
      </w:pPr>
      <w:r w:rsidRPr="00391002">
        <w:rPr>
          <w:rFonts w:asciiTheme="minorBidi" w:hAnsiTheme="minorBidi" w:cs="B Nazanin" w:hint="cs"/>
          <w:b/>
          <w:bCs/>
          <w:rtl/>
        </w:rPr>
        <w:t>‌</w:t>
      </w:r>
      <w:r w:rsidRPr="00391002">
        <w:rPr>
          <w:rFonts w:cs="B Nazanin" w:hint="cs"/>
          <w:b/>
          <w:bCs/>
          <w:color w:val="000000"/>
          <w:rtl/>
        </w:rPr>
        <w:t xml:space="preserve">لِلَّهِ مُلْكُ السَّمَاوَاتِ وَالْأَرْضِ يَخْلُقُ مَا يَشَاءُ يَهَبُ لِمَنْ يَشَاءُ إِنَاثًا وَيَهَبُ لِمَن يَشَاءُ الذُّكُورَ </w:t>
      </w:r>
      <w:r w:rsidRPr="00391002">
        <w:rPr>
          <w:rFonts w:cs="Traditional Arabic" w:hint="cs"/>
          <w:b/>
          <w:bCs/>
          <w:color w:val="176200"/>
          <w:rtl/>
        </w:rPr>
        <w:t>﴿</w:t>
      </w:r>
      <w:r w:rsidRPr="00391002">
        <w:rPr>
          <w:rFonts w:cs="B Nazanin" w:hint="cs"/>
          <w:b/>
          <w:bCs/>
          <w:color w:val="176200"/>
          <w:rtl/>
        </w:rPr>
        <w:t>۴۹</w:t>
      </w:r>
      <w:r w:rsidRPr="00391002">
        <w:rPr>
          <w:rFonts w:cs="Traditional Arabic" w:hint="cs"/>
          <w:b/>
          <w:bCs/>
          <w:color w:val="176200"/>
          <w:rtl/>
        </w:rPr>
        <w:t>﴾</w:t>
      </w:r>
      <w:r w:rsidRPr="00391002">
        <w:rPr>
          <w:rFonts w:cs="B Nazanin" w:hint="cs"/>
          <w:b/>
          <w:bCs/>
          <w:color w:val="000000"/>
          <w:rtl/>
        </w:rPr>
        <w:t xml:space="preserve"> أَوْ يُزَوِّجُهُمْ ذُكْرَانًا وَإِنَاثًا وَيَجْعَلُ مَن يَشَاءُ عَقِيمًا إِنَّهُ عَلِيمٌ قَدِيرٌ </w:t>
      </w:r>
      <w:r w:rsidRPr="00391002">
        <w:rPr>
          <w:rFonts w:cs="Traditional Arabic" w:hint="cs"/>
          <w:b/>
          <w:bCs/>
          <w:color w:val="176200"/>
          <w:rtl/>
        </w:rPr>
        <w:t>﴿</w:t>
      </w:r>
      <w:r w:rsidRPr="00391002">
        <w:rPr>
          <w:rFonts w:cs="B Nazanin" w:hint="cs"/>
          <w:b/>
          <w:bCs/>
          <w:color w:val="176200"/>
          <w:rtl/>
        </w:rPr>
        <w:t>۵۰</w:t>
      </w:r>
      <w:r w:rsidRPr="00391002">
        <w:rPr>
          <w:rFonts w:cs="Traditional Arabic" w:hint="cs"/>
          <w:b/>
          <w:bCs/>
          <w:color w:val="176200"/>
          <w:rtl/>
        </w:rPr>
        <w:t>﴾</w:t>
      </w:r>
      <w:r w:rsidRPr="00391002">
        <w:rPr>
          <w:rFonts w:cs="B Nazanin" w:hint="cs"/>
          <w:b/>
          <w:bCs/>
          <w:color w:val="000000"/>
          <w:rtl/>
        </w:rPr>
        <w:t xml:space="preserve"> </w:t>
      </w:r>
      <w:r w:rsidRPr="00391002">
        <w:rPr>
          <w:rFonts w:ascii="Tahoma" w:hAnsi="Tahoma" w:cs="B Nazanin"/>
          <w:b/>
          <w:bCs/>
          <w:color w:val="000000"/>
          <w:rtl/>
        </w:rPr>
        <w:t xml:space="preserve">فرمانروايى [مطلق] آسمانها و زمين از آن خداست هر چه </w:t>
      </w:r>
      <w:r w:rsidRPr="00391002">
        <w:rPr>
          <w:rFonts w:ascii="Tahoma" w:hAnsi="Tahoma" w:cs="B Nazanin"/>
          <w:b/>
          <w:bCs/>
          <w:color w:val="000000"/>
          <w:rtl/>
        </w:rPr>
        <w:lastRenderedPageBreak/>
        <w:t xml:space="preserve">بخواهد مى‏آفريند به هر كس بخواهد فرزند </w:t>
      </w:r>
      <w:r w:rsidRPr="00391002">
        <w:rPr>
          <w:rFonts w:ascii="Tahoma" w:hAnsi="Tahoma" w:cs="B Nazanin" w:hint="cs"/>
          <w:b/>
          <w:bCs/>
          <w:color w:val="000000"/>
          <w:rtl/>
        </w:rPr>
        <w:t>دختر</w:t>
      </w:r>
      <w:r w:rsidRPr="00391002">
        <w:rPr>
          <w:rFonts w:ascii="Tahoma" w:hAnsi="Tahoma" w:cs="B Nazanin"/>
          <w:b/>
          <w:bCs/>
          <w:color w:val="000000"/>
          <w:rtl/>
        </w:rPr>
        <w:t xml:space="preserve"> و به هركس بخواهد فرزند پسر مى‏دهد</w:t>
      </w:r>
      <w:r w:rsidRPr="00391002">
        <w:rPr>
          <w:rFonts w:ascii="Tahoma" w:hAnsi="Tahoma" w:cs="B Nazanin" w:hint="cs"/>
          <w:b/>
          <w:bCs/>
          <w:color w:val="000000"/>
          <w:rtl/>
        </w:rPr>
        <w:t xml:space="preserve"> </w:t>
      </w:r>
      <w:r w:rsidRPr="00391002">
        <w:rPr>
          <w:rFonts w:ascii="Tahoma" w:hAnsi="Tahoma" w:cs="B Nazanin"/>
          <w:b/>
          <w:bCs/>
          <w:color w:val="000000"/>
          <w:rtl/>
        </w:rPr>
        <w:t xml:space="preserve">يا آنها را پسر[ان] و </w:t>
      </w:r>
      <w:r w:rsidRPr="00391002">
        <w:rPr>
          <w:rFonts w:ascii="Tahoma" w:hAnsi="Tahoma" w:cs="B Nazanin" w:hint="cs"/>
          <w:b/>
          <w:bCs/>
          <w:color w:val="000000"/>
          <w:rtl/>
        </w:rPr>
        <w:t>دختر</w:t>
      </w:r>
      <w:r w:rsidRPr="00391002">
        <w:rPr>
          <w:rFonts w:ascii="Tahoma" w:hAnsi="Tahoma" w:cs="B Nazanin"/>
          <w:b/>
          <w:bCs/>
          <w:color w:val="000000"/>
          <w:rtl/>
        </w:rPr>
        <w:t xml:space="preserve">[انى] توام با يكديگر مى‏گرداند و هر كه را بخواهد عقيم مى‏سازد اوست داناى توانا </w:t>
      </w:r>
      <w:r w:rsidRPr="00391002">
        <w:rPr>
          <w:rFonts w:ascii="Tahoma" w:hAnsi="Tahoma" w:cs="B Nazanin"/>
          <w:b/>
          <w:bCs/>
          <w:color w:val="176200"/>
          <w:rtl/>
        </w:rPr>
        <w:t>(۵۰)</w:t>
      </w:r>
      <w:r>
        <w:rPr>
          <w:rStyle w:val="FootnoteReference"/>
          <w:rFonts w:ascii="Tahoma" w:hAnsi="Tahoma" w:cs="B Nazanin"/>
          <w:b/>
          <w:bCs/>
          <w:color w:val="176200"/>
          <w:rtl/>
        </w:rPr>
        <w:footnoteReference w:id="12"/>
      </w:r>
      <w:r w:rsidRPr="00391002">
        <w:rPr>
          <w:rFonts w:ascii="Tahoma" w:hAnsi="Tahoma" w:cs="B Nazanin"/>
          <w:b/>
          <w:bCs/>
          <w:color w:val="000000"/>
          <w:rtl/>
        </w:rPr>
        <w:t xml:space="preserve"> </w:t>
      </w:r>
    </w:p>
    <w:p w:rsidR="005B11DC" w:rsidRPr="00734FDD" w:rsidRDefault="005B11DC" w:rsidP="005B11DC">
      <w:pPr>
        <w:pStyle w:val="NormalWeb"/>
        <w:bidi/>
        <w:spacing w:before="0" w:beforeAutospacing="0" w:after="0" w:afterAutospacing="0" w:line="375" w:lineRule="atLeast"/>
        <w:ind w:left="429"/>
        <w:jc w:val="both"/>
        <w:rPr>
          <w:rFonts w:ascii="Tahoma" w:hAnsi="Tahoma" w:cs="B Nazanin"/>
          <w:b/>
          <w:bCs/>
          <w:rtl/>
        </w:rPr>
      </w:pPr>
      <w:r>
        <w:rPr>
          <w:rFonts w:ascii="Tahoma" w:hAnsi="Tahoma" w:cs="B Nazanin" w:hint="cs"/>
          <w:b/>
          <w:bCs/>
          <w:color w:val="000000"/>
          <w:rtl/>
        </w:rPr>
        <w:t>رسول اكرم (ص):</w:t>
      </w:r>
      <w:r w:rsidRPr="00734FDD">
        <w:rPr>
          <w:rFonts w:ascii="Tahoma" w:hAnsi="Tahoma" w:cs="B Nazanin"/>
          <w:b/>
          <w:bCs/>
          <w:color w:val="000000"/>
          <w:rtl/>
        </w:rPr>
        <w:t xml:space="preserve"> </w:t>
      </w:r>
      <w:r w:rsidRPr="00734FDD">
        <w:rPr>
          <w:rFonts w:ascii="Tahoma" w:hAnsi="Tahoma" w:cs="B Nazanin"/>
          <w:b/>
          <w:bCs/>
          <w:rtl/>
        </w:rPr>
        <w:t>بَيتٌ لا صِبيانَ فيهِ لا بَرَكَةَ فيهِ؛</w:t>
      </w:r>
      <w:r w:rsidRPr="00734FDD">
        <w:rPr>
          <w:rFonts w:ascii="Tahoma" w:hAnsi="Tahoma" w:cs="B Nazanin" w:hint="cs"/>
          <w:b/>
          <w:bCs/>
          <w:rtl/>
        </w:rPr>
        <w:t xml:space="preserve"> </w:t>
      </w:r>
      <w:r w:rsidRPr="00734FDD">
        <w:rPr>
          <w:rFonts w:ascii="Tahoma" w:hAnsi="Tahoma" w:cs="B Nazanin"/>
          <w:b/>
          <w:bCs/>
          <w:rtl/>
        </w:rPr>
        <w:t>خانه‏اى كه كودك در آن نباشد، بركت ندارد.</w:t>
      </w:r>
      <w:r w:rsidRPr="00734FDD">
        <w:rPr>
          <w:rFonts w:ascii="Tahoma" w:hAnsi="Tahoma" w:cs="B Nazanin" w:hint="cs"/>
          <w:b/>
          <w:bCs/>
          <w:rtl/>
        </w:rPr>
        <w:t xml:space="preserve"> </w:t>
      </w:r>
      <w:r w:rsidRPr="00734FDD">
        <w:rPr>
          <w:rFonts w:ascii="Tahoma" w:hAnsi="Tahoma" w:cs="B Nazanin"/>
          <w:b/>
          <w:bCs/>
          <w:rtl/>
        </w:rPr>
        <w:t>كنز العمّال ، ح 44425</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 xml:space="preserve">درصدي از زوجين عليرغم تمايل به داشتن فرزند، به دلیل مشکلات ناباروری از اين امکان برخوردار نيستند. اين روند، با توجه به تاثير عوامل متعدد شناخته مانند آلاينده هاي محيطي، اشعه هاي موجود و ...، و نیز عوامل ناشناخته رو به افزايش است. اگرچه تامین خدمات برای زوجین ناباروری در هر دو بخش دولتی و خصوصی در طی سال های گذشته از روند افزایشی چشمگیری برخوردار بوده است و نیز در این زمینه پیشرفت های فناوری زیادی حاصل گردیده است، ولی بالا بودن هزینه های خدمات ناباروری و كافي نبودن مراكز ارایه اين خدمات با توجه به سیر فزاینده ناباروری و متمركز بودن خدمات به طور عمده در شهرهای بزرگ کشور، مشكلات فراوانی را برای اين گروه از زوجين بوجود آورده است. </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 xml:space="preserve">وجود </w:t>
      </w:r>
      <w:r>
        <w:rPr>
          <w:rFonts w:asciiTheme="minorBidi" w:hAnsiTheme="minorBidi" w:cs="B Nazanin" w:hint="cs"/>
          <w:sz w:val="24"/>
          <w:rtl/>
        </w:rPr>
        <w:t xml:space="preserve">حدود </w:t>
      </w:r>
      <w:r w:rsidRPr="005A3AEB">
        <w:rPr>
          <w:rFonts w:asciiTheme="minorBidi" w:hAnsiTheme="minorBidi" w:cs="B Nazanin" w:hint="cs"/>
          <w:sz w:val="24"/>
          <w:rtl/>
        </w:rPr>
        <w:t>سه میلیون زوج دارای مشکلات ناباروری می تواند نشان دهنده اهمیت این موضوع در جامعه باشد. بدیهی است که حل مشکل ناباروری زوجین، نه تنها به ارتقای سلامت جسمی آنان کمک خواهد نمود، بلکه سبب خواهد شد تا سلامت زوجین نابارور و خانواده های آنان در سایر ابعاد سلامت مانند: ابعاد اجتماعی، روانی و معنوی ارتقا یابد.</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با توجه به هزینه بر بودن ایجاد مراکز خدمات ناباروری برای متولیان این امر (خصوصی و دولتی) و نیز هزینه بر بودن خدمات برای گیرندگان خدمت، پشتیبانی هر چه بیشتر دولت برای در اختیار گذاردن تسهیلات ایجاد اینگونه مراکز و پوشش بیمه ای خدمات درمان ناباروری توسط همه سازمان هاي بيمه گذار و نيز بيمه هاي تكميلي می تواند در حل این مشکل تاثیربسزايي داشته باشد.</w:t>
      </w:r>
    </w:p>
    <w:p w:rsidR="005B11DC" w:rsidRPr="005A3AEB" w:rsidRDefault="005B11DC" w:rsidP="005B11DC">
      <w:pPr>
        <w:bidi/>
        <w:ind w:left="720" w:hanging="360"/>
        <w:jc w:val="both"/>
        <w:rPr>
          <w:rFonts w:asciiTheme="minorBidi" w:hAnsiTheme="minorBidi" w:cs="B Nazanin"/>
          <w:b/>
          <w:bCs/>
          <w:sz w:val="24"/>
          <w:rtl/>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 xml:space="preserve">طلاق (عاطفي/ رسمي) و باروری </w:t>
      </w:r>
    </w:p>
    <w:p w:rsidR="005B11DC" w:rsidRPr="008A6D48" w:rsidRDefault="005B11DC" w:rsidP="005B11DC">
      <w:pPr>
        <w:bidi/>
        <w:spacing w:after="0" w:line="240" w:lineRule="auto"/>
        <w:ind w:left="360"/>
        <w:jc w:val="lowKashida"/>
        <w:rPr>
          <w:rFonts w:ascii="Tahoma" w:eastAsia="Times New Roman" w:hAnsi="Tahoma" w:cs="B Nazanin"/>
          <w:color w:val="000000"/>
          <w:sz w:val="24"/>
          <w:rtl/>
          <w:lang w:bidi="fa-IR"/>
        </w:rPr>
      </w:pPr>
      <w:r w:rsidRPr="008A6D48">
        <w:rPr>
          <w:rFonts w:ascii="Tahoma" w:hAnsi="Tahoma" w:cs="B Nazanin"/>
          <w:color w:val="000000"/>
          <w:sz w:val="24"/>
          <w:rtl/>
        </w:rPr>
        <w:t>«</w:t>
      </w:r>
      <w:r w:rsidRPr="008A6D48">
        <w:rPr>
          <w:rFonts w:ascii="Tahoma" w:eastAsia="Times New Roman" w:hAnsi="Tahoma" w:cs="B Nazanin"/>
          <w:color w:val="000000"/>
          <w:sz w:val="24"/>
          <w:rtl/>
          <w:lang w:bidi="fa-IR"/>
        </w:rPr>
        <w:t>اوصانی جبرئیل بالمراة حتی اظننت انه لا ینبغی طلاقها الا من فاحشه بینة »</w:t>
      </w:r>
      <w:r w:rsidRPr="008A6D48">
        <w:rPr>
          <w:rFonts w:ascii="Tahoma" w:eastAsia="Times New Roman" w:hAnsi="Tahoma" w:cs="B Nazanin" w:hint="cs"/>
          <w:color w:val="000000"/>
          <w:sz w:val="24"/>
          <w:rtl/>
          <w:lang w:bidi="fa-IR"/>
        </w:rPr>
        <w:t xml:space="preserve">: </w:t>
      </w:r>
      <w:r w:rsidRPr="008A6D48">
        <w:rPr>
          <w:rFonts w:ascii="Tahoma" w:eastAsia="Times New Roman" w:hAnsi="Tahoma" w:cs="B Nazanin"/>
          <w:color w:val="000000"/>
          <w:sz w:val="24"/>
          <w:rtl/>
          <w:lang w:bidi="fa-IR"/>
        </w:rPr>
        <w:t>جبرئیل به قدری در مورد زنان به من سفارش کرد که گمان بردم که طلاق دادن آنان سزاوار نیست مگر این که عمل زشتی ( فاحشه بینه) از ایشان آشکار گردد.</w:t>
      </w:r>
      <w:r w:rsidRPr="008A6D48">
        <w:rPr>
          <w:rFonts w:ascii="Tahoma" w:eastAsia="Times New Roman" w:hAnsi="Tahoma" w:cs="B Nazanin" w:hint="cs"/>
          <w:color w:val="000000"/>
          <w:sz w:val="24"/>
          <w:rtl/>
          <w:lang w:bidi="fa-IR"/>
        </w:rPr>
        <w:t xml:space="preserve"> رسول گرامي اكرم</w:t>
      </w:r>
    </w:p>
    <w:p w:rsidR="005B11DC" w:rsidRDefault="005B11DC" w:rsidP="005B11DC">
      <w:pPr>
        <w:bidi/>
        <w:ind w:left="360"/>
        <w:jc w:val="both"/>
        <w:rPr>
          <w:rFonts w:asciiTheme="minorBidi" w:hAnsiTheme="minorBidi" w:cs="B Nazanin"/>
          <w:b/>
          <w:bCs/>
          <w:sz w:val="24"/>
          <w:rtl/>
        </w:rPr>
      </w:pPr>
      <w:r>
        <w:rPr>
          <w:rFonts w:asciiTheme="minorBidi" w:hAnsiTheme="minorBidi" w:cs="B Nazanin" w:hint="cs"/>
          <w:sz w:val="24"/>
          <w:rtl/>
        </w:rPr>
        <w:t>طلاق نيز به عنوان مكروه ترين حلال الهي محل توجه ويژه و عدم سياستگزاري به منظور كنترل عالمانه بر ميزان،‌استاندارد و نوع مناسب آن، زمينه ساز بسياري از آسيب هاي اجتماعي است.</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 xml:space="preserve">اگرچه آمار ازدواج در طی سالیان گذشته در کشور از افزایش مطلوبی برخوردار بوده است، سیر افزایش آمار طلاق در جامعه خود را به شکل نگران کننده ای نشان می دهد. بدیهی است که طلاق با گسستن خانواده ها سبب از هم پاشیدن کانون خانواده شده و تاثیر خود را به طور مستقیم بر باروری ایفا می نماید. طلاق نه تنها کاهش باروری را در پی خواهد داشت، بلکه باعث تحت الشعاع قرار گرفتن تعلیم، تربیت و سلامت کودکانی خواهد شد که پیش از طلاق پا به عرصه وجود گذاشته اند. متاسفانه این کودکان به میزان بیشتری در معرض ناهنجاری های اجتماعی قرار گرفته و نیز در آینده نسبت به تشکیل خانواده از دغدغه های خاص خود برخوردار خواهند بود. </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lastRenderedPageBreak/>
        <w:t>اینگونه مطرح است که به ازای هر یک مورد طلاق رسمی، دو مورد طلاق عاطفی در جامعه وجود دارد. در طلاق عاطفی زوجین اگرچه در زیر یک سقف زندگی می کنند، ولی فاقد هر گونه روابط صمیمی و فضای خوشایند برای زندگی مشترک هستند. در چنین فضایی، انتظار باروری و فرزندآوری نمی تواند قابل تحقق باشد. همچنین درصورت فرزندآوری در چنین خانواده اي، با تداوم تعارضات بین دو همسر، نمی توان انتظار پرورش فرزندان صالح را در خانواده ها داشت.</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عوامل متعدد مرتبط با كاهش تحكيم خانواده از جمله مشكلات اقتصادي، اعتياد، ‌فقدان مهارت هاي لازم براي زندگي زناشويي (مهارت هاي ارتباطي، عاطفي، ‌زناشويي) موجب از هم پاشيدن زودرس كانون گرم خانواده، طلاق های عاطفی و رسمی و نهايتا عدم افزایش باروری مي گردد. مسلما اين امر طول مدت فرزند آوري را نيز كاهش مي دهد.</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آموزش مهارت هاي زندگي متناسب با سن، تاسيس مراكز مشاوره قبل از ازدواج، تقويت مراكز آموزشي هنگام ازدواج و ايجاد مراكز مشاوره و خدمات پس از ازدواج، در افزايش تحكيم خانواده و رفع مشكلات و معضلات اجتماعي و افزايش تمايل به فرزند آوري موثر است.</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وزارت خانه هايي مانند آموزش و پرورش؛ علوم، تحقيقات و فناوري؛ ‌بهداشت، درمان و آموزش پزشكي؛ ورزش و جوانان، نيروي انتظامي جمهوري اسلامي ايران، قوه قضاييه و ... نيز مي توانند با اتخاذ رويكردهاي مرتبط و مناسب براي تحكيم بنيان خانواده و كاهش رفتار ها و مواد آسيب رسان به خانواده هاي برنامه هايي جامع را تدارك ببينند.</w:t>
      </w:r>
    </w:p>
    <w:p w:rsidR="005B11DC" w:rsidRPr="005A3AEB" w:rsidRDefault="005B11DC" w:rsidP="005B11DC">
      <w:pPr>
        <w:bidi/>
        <w:ind w:left="720" w:hanging="360"/>
        <w:jc w:val="both"/>
        <w:rPr>
          <w:rFonts w:asciiTheme="minorBidi" w:hAnsiTheme="minorBidi" w:cs="B Nazanin"/>
          <w:sz w:val="24"/>
          <w:rtl/>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تحصيلات و فرزندآوري</w:t>
      </w:r>
    </w:p>
    <w:p w:rsidR="005B11DC" w:rsidRDefault="005B11DC" w:rsidP="005B11DC">
      <w:pPr>
        <w:bidi/>
        <w:spacing w:after="0" w:line="360" w:lineRule="auto"/>
        <w:ind w:left="431"/>
        <w:jc w:val="both"/>
        <w:rPr>
          <w:rFonts w:ascii="Tahoma" w:eastAsia="Times New Roman" w:hAnsi="Tahoma" w:cs="B Nazanin"/>
          <w:sz w:val="24"/>
          <w:rtl/>
          <w:lang w:bidi="fa-IR"/>
        </w:rPr>
      </w:pPr>
      <w:r w:rsidRPr="00171DC0">
        <w:rPr>
          <w:rFonts w:ascii="Tahoma" w:eastAsia="Times New Roman" w:hAnsi="Tahoma" w:cs="B Nazanin" w:hint="cs"/>
          <w:sz w:val="24"/>
          <w:rtl/>
          <w:lang w:bidi="fa-IR"/>
        </w:rPr>
        <w:t xml:space="preserve">رسول اكرم (ص): </w:t>
      </w:r>
      <w:r w:rsidRPr="00171DC0">
        <w:rPr>
          <w:rFonts w:ascii="Tahoma" w:eastAsia="Times New Roman" w:hAnsi="Tahoma" w:cs="B Nazanin"/>
          <w:sz w:val="24"/>
          <w:rtl/>
          <w:lang w:bidi="fa-IR"/>
        </w:rPr>
        <w:t>خَيرُ الدُّنيا وَالآخِرَةِ مَعَ العِلمِ وَشَرُّ الدُّنيا وَالآخِرَةِ مَعَ الجَهلِ؛</w:t>
      </w:r>
      <w:r w:rsidRPr="00171DC0">
        <w:rPr>
          <w:rFonts w:ascii="Tahoma" w:eastAsia="Times New Roman" w:hAnsi="Tahoma" w:cs="B Nazanin" w:hint="cs"/>
          <w:sz w:val="24"/>
          <w:rtl/>
          <w:lang w:bidi="fa-IR"/>
        </w:rPr>
        <w:t xml:space="preserve"> </w:t>
      </w:r>
      <w:r w:rsidRPr="00171DC0">
        <w:rPr>
          <w:rFonts w:ascii="Tahoma" w:eastAsia="Times New Roman" w:hAnsi="Tahoma" w:cs="B Nazanin"/>
          <w:sz w:val="24"/>
          <w:rtl/>
          <w:lang w:bidi="fa-IR"/>
        </w:rPr>
        <w:t xml:space="preserve">خير دنيا و آخرت با دانش است و </w:t>
      </w:r>
      <w:r w:rsidRPr="00171DC0">
        <w:rPr>
          <w:rFonts w:ascii="Tahoma" w:eastAsia="Times New Roman" w:hAnsi="Tahoma" w:cs="B Nazanin" w:hint="cs"/>
          <w:sz w:val="24"/>
          <w:rtl/>
          <w:lang w:bidi="fa-IR"/>
        </w:rPr>
        <w:t xml:space="preserve"> </w:t>
      </w:r>
      <w:r w:rsidRPr="00171DC0">
        <w:rPr>
          <w:rFonts w:ascii="Tahoma" w:eastAsia="Times New Roman" w:hAnsi="Tahoma" w:cs="B Nazanin"/>
          <w:sz w:val="24"/>
          <w:rtl/>
          <w:lang w:bidi="fa-IR"/>
        </w:rPr>
        <w:t>شرّ دنيا و آخرت با نادانى. كنزالعمال، ج13، ص151، ح36472</w:t>
      </w:r>
    </w:p>
    <w:p w:rsidR="005B11DC" w:rsidRDefault="005B11DC" w:rsidP="005B11DC">
      <w:pPr>
        <w:bidi/>
        <w:spacing w:after="0" w:line="360" w:lineRule="auto"/>
        <w:ind w:left="431"/>
        <w:jc w:val="both"/>
        <w:rPr>
          <w:rFonts w:ascii="Tahoma" w:eastAsia="Times New Roman" w:hAnsi="Tahoma" w:cs="B Nazanin"/>
          <w:sz w:val="32"/>
          <w:szCs w:val="32"/>
          <w:rtl/>
          <w:lang w:bidi="fa-IR"/>
        </w:rPr>
      </w:pPr>
      <w:r w:rsidRPr="00963351">
        <w:rPr>
          <w:rFonts w:ascii="Tahoma" w:eastAsia="Times New Roman" w:hAnsi="Tahoma" w:cs="B Nazanin" w:hint="cs"/>
          <w:sz w:val="24"/>
          <w:rtl/>
          <w:lang w:bidi="fa-IR"/>
        </w:rPr>
        <w:t>رسول اكرم (ص):</w:t>
      </w:r>
      <w:r>
        <w:rPr>
          <w:rFonts w:ascii="Tahoma" w:eastAsia="Times New Roman" w:hAnsi="Tahoma" w:cs="B Nazanin" w:hint="cs"/>
          <w:sz w:val="24"/>
          <w:rtl/>
          <w:lang w:bidi="fa-IR"/>
        </w:rPr>
        <w:t xml:space="preserve"> </w:t>
      </w:r>
      <w:r w:rsidRPr="00963351">
        <w:rPr>
          <w:rFonts w:ascii="Tahoma" w:eastAsia="Times New Roman" w:hAnsi="Tahoma" w:cs="B Nazanin"/>
          <w:sz w:val="24"/>
          <w:rtl/>
          <w:lang w:bidi="fa-IR"/>
        </w:rPr>
        <w:t>طَلَبُ العِلمِ فَريضَةٌ عَلى كُلِّ مُسلِمٍ أَلا إِنَّ اللّه‏َ يُحِبُّ بُغاةَ العِلمِ؛</w:t>
      </w:r>
      <w:r w:rsidRPr="00963351">
        <w:rPr>
          <w:rFonts w:ascii="Tahoma" w:eastAsia="Times New Roman" w:hAnsi="Tahoma" w:cs="B Nazanin" w:hint="cs"/>
          <w:sz w:val="24"/>
          <w:rtl/>
          <w:lang w:bidi="fa-IR"/>
        </w:rPr>
        <w:t xml:space="preserve"> </w:t>
      </w:r>
      <w:r w:rsidRPr="00963351">
        <w:rPr>
          <w:rFonts w:ascii="Tahoma" w:eastAsia="Times New Roman" w:hAnsi="Tahoma" w:cs="B Nazanin"/>
          <w:sz w:val="24"/>
          <w:rtl/>
          <w:lang w:bidi="fa-IR"/>
        </w:rPr>
        <w:t>طلب دانش بر هر مسلمانى واجب است. خداوند جويندگان دانش را دوست دارد. الکافی(ط-‌‌‌الاسلامیه)ج1،ص30،و کافی(ط-دارالحدیث)ج1،ص72</w:t>
      </w:r>
    </w:p>
    <w:p w:rsidR="005B11DC" w:rsidRPr="00363BAF" w:rsidRDefault="005B11DC" w:rsidP="005B11DC">
      <w:pPr>
        <w:pStyle w:val="NormalWeb"/>
        <w:bidi/>
        <w:spacing w:before="0" w:beforeAutospacing="0" w:after="0" w:afterAutospacing="0" w:line="360" w:lineRule="auto"/>
        <w:ind w:left="431"/>
        <w:jc w:val="both"/>
        <w:rPr>
          <w:rFonts w:ascii="Tahoma" w:hAnsi="Tahoma" w:cs="B Nazanin"/>
          <w:b/>
          <w:bCs/>
          <w:rtl/>
        </w:rPr>
      </w:pPr>
      <w:r w:rsidRPr="00363BAF">
        <w:rPr>
          <w:rFonts w:ascii="Tahoma" w:hAnsi="Tahoma" w:cs="B Nazanin" w:hint="cs"/>
          <w:b/>
          <w:bCs/>
          <w:rtl/>
        </w:rPr>
        <w:t xml:space="preserve">امام علي (ع): </w:t>
      </w:r>
      <w:r w:rsidRPr="00363BAF">
        <w:rPr>
          <w:rFonts w:ascii="Tahoma" w:hAnsi="Tahoma" w:cs="B Nazanin"/>
          <w:b/>
          <w:bCs/>
          <w:rtl/>
        </w:rPr>
        <w:t>يا مَعشَرَ الفِتيانِ، حَصِّنوا اَعراضَكُم بِالدَبِ وَ دينَـكُم بِالعِلمِ؛</w:t>
      </w:r>
      <w:r w:rsidRPr="00363BAF">
        <w:rPr>
          <w:rFonts w:ascii="Tahoma" w:hAnsi="Tahoma" w:cs="B Nazanin" w:hint="cs"/>
          <w:b/>
          <w:bCs/>
          <w:rtl/>
        </w:rPr>
        <w:t xml:space="preserve"> </w:t>
      </w:r>
      <w:r w:rsidRPr="00363BAF">
        <w:rPr>
          <w:rFonts w:ascii="Tahoma" w:hAnsi="Tahoma" w:cs="B Nazanin"/>
          <w:b/>
          <w:bCs/>
          <w:rtl/>
        </w:rPr>
        <w:t>اى جوانان! آبرويتان را با ادب و دينتان را با دانش حفظ كنيد.</w:t>
      </w:r>
      <w:r w:rsidRPr="00363BAF">
        <w:rPr>
          <w:rFonts w:ascii="Tahoma" w:hAnsi="Tahoma" w:cs="B Nazanin" w:hint="cs"/>
          <w:b/>
          <w:bCs/>
          <w:rtl/>
        </w:rPr>
        <w:t xml:space="preserve"> </w:t>
      </w:r>
      <w:r w:rsidRPr="00363BAF">
        <w:rPr>
          <w:rFonts w:ascii="Tahoma" w:hAnsi="Tahoma" w:cs="B Nazanin"/>
          <w:b/>
          <w:bCs/>
          <w:rtl/>
        </w:rPr>
        <w:t>تاريخ يعقوبى، ج 2، ص 210</w:t>
      </w:r>
    </w:p>
    <w:p w:rsidR="005B11DC" w:rsidRPr="004D41A1" w:rsidRDefault="005B11DC" w:rsidP="005B11DC">
      <w:pPr>
        <w:bidi/>
        <w:spacing w:after="0" w:line="360" w:lineRule="auto"/>
        <w:ind w:left="431"/>
        <w:jc w:val="both"/>
        <w:rPr>
          <w:rFonts w:asciiTheme="minorBidi" w:hAnsiTheme="minorBidi" w:cs="B Nazanin"/>
          <w:sz w:val="24"/>
          <w:rtl/>
        </w:rPr>
      </w:pPr>
      <w:r w:rsidRPr="004D41A1">
        <w:rPr>
          <w:rFonts w:asciiTheme="minorBidi" w:hAnsiTheme="minorBidi" w:cs="B Nazanin" w:hint="cs"/>
          <w:sz w:val="24"/>
          <w:rtl/>
        </w:rPr>
        <w:t>امام صادق (ع): مومن همواره خانواده خود را از دانش و تربيت شايسته بهره مند مي سازد تا همه آنان را وارد بهشت كند. مستدرك الوسايل، ج 12، ص 201، خ 13881</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 xml:space="preserve">تحقيقات نشان مي دهد كه متوسط تعداد </w:t>
      </w:r>
      <w:r>
        <w:rPr>
          <w:rFonts w:asciiTheme="minorBidi" w:hAnsiTheme="minorBidi" w:cs="B Nazanin" w:hint="cs"/>
          <w:sz w:val="24"/>
          <w:rtl/>
        </w:rPr>
        <w:t xml:space="preserve">فرزند </w:t>
      </w:r>
      <w:r w:rsidRPr="005A3AEB">
        <w:rPr>
          <w:rFonts w:asciiTheme="minorBidi" w:hAnsiTheme="minorBidi" w:cs="B Nazanin" w:hint="cs"/>
          <w:sz w:val="24"/>
          <w:rtl/>
        </w:rPr>
        <w:t xml:space="preserve">خانواده هاي داراي تحصيلات بالا نسبت به زوجين داراي تحصيلات پايين كمتر است. اين امر مي تواند ريشه در عوامل متفاوتي داشته باشد. يكي از علل مهم اين امر را مي توان به اين شكل توجيه نمود كه به يمن انقلاب شكوهمند اسلامي، فرصت تحصيلات براي خانم ها به ميزان زيادي افزايش يافته است، تا جايي كه در برخي از رشته هاي تحصيلي دانشگاهي، از جمله رشته هاي وابسته به علوم پزشكي، تعداد خانم ها بيش از آقايان است. افزايش سطح تحصيلات سبب مي شود كه افراد به دليل نگراني از مشغولياتي كه احتمال مي دهند در طي زندگي مشترك براي آنها پيش آيد و با تحصيل تعارض داشته باشد، در </w:t>
      </w:r>
      <w:r w:rsidRPr="005A3AEB">
        <w:rPr>
          <w:rFonts w:asciiTheme="minorBidi" w:hAnsiTheme="minorBidi" w:cs="B Nazanin" w:hint="cs"/>
          <w:sz w:val="24"/>
          <w:rtl/>
        </w:rPr>
        <w:lastRenderedPageBreak/>
        <w:t xml:space="preserve">گام اول ازدواج و سپس فرزندآوري خود را تا پايان دوره تحصيلات به تاخير اندازند. اين امر سبب كاهش يافتن دوران باروري در خانم ها مي شود. </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هر گونه تمهيداتي كه موجب شود نگراني افراد از تعارض بين تحصيل و تشكيل خانواده و فرزندآوري كاهش يابد، سبب خواهد شد كه افراد تمايل بيشتري در تشكيل خانواده و فرزندآوري همزمان با تحصيل داشته باشند.</w:t>
      </w:r>
    </w:p>
    <w:p w:rsidR="005B11DC" w:rsidRPr="005A3AEB" w:rsidRDefault="005B11DC" w:rsidP="005B11DC">
      <w:pPr>
        <w:bidi/>
        <w:ind w:left="360"/>
        <w:jc w:val="both"/>
        <w:rPr>
          <w:rFonts w:asciiTheme="minorBidi" w:hAnsiTheme="minorBidi" w:cs="B Nazanin"/>
          <w:sz w:val="24"/>
          <w:rtl/>
        </w:rPr>
      </w:pPr>
      <w:r w:rsidRPr="005A3AEB">
        <w:rPr>
          <w:rFonts w:asciiTheme="minorBidi" w:hAnsiTheme="minorBidi" w:cs="B Nazanin" w:hint="cs"/>
          <w:sz w:val="24"/>
          <w:rtl/>
        </w:rPr>
        <w:t>مساله دوم اين است كه با افزايش سطح تحصيلات، سواد سلامتي مردم نيز افزايش مي يابد و اطلاعات مناسبي در ارتباط با سلامت باروري و فرزندآوري كسب مي كنند. اين امر باعث مي شود كه زوجين در سنين مناسب و با رعايت فاصله زماني مناسب بين بارداري ها اقدام به فرزند آوري كنند. براي اينكه در جامعه اي رشد جمعيت از ميزان منطقي برخوردار باشد و جامعه مورد نظر با رشد منفي جمعيت روبرو نگردد، ميزان باروري كلي آن جامعه بايد بيش از 2.1 باشد. اين امر به اين مفهوم است كه هر خانم بايد در دوران باروري خود بيش از 2.1 فرزند زنده داشته باشند. با توجه به اينكه سنين 35-18 سالگي سنين مناسب براي باروري است، يك خانم درصورت ازدواج در سن مناسب و بارعايت حداقل فاصله سه سال بين بارداري ها زمان كافي در اختيار خواهد داشت تا تعداد فرزندان خود را به گونه اي تنظيم كند كه از حداقل 2.1 فراتر رود.</w:t>
      </w:r>
    </w:p>
    <w:p w:rsidR="005B11DC" w:rsidRPr="005A3AEB" w:rsidRDefault="005B11DC" w:rsidP="005B11DC">
      <w:pPr>
        <w:bidi/>
        <w:ind w:left="720" w:hanging="360"/>
        <w:jc w:val="both"/>
        <w:rPr>
          <w:rFonts w:asciiTheme="minorBidi" w:hAnsiTheme="minorBidi" w:cs="B Nazanin"/>
          <w:sz w:val="24"/>
          <w:rtl/>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مسايل اقتصادي و فرزندآوري</w:t>
      </w:r>
    </w:p>
    <w:p w:rsidR="005B11DC" w:rsidRDefault="005B11DC" w:rsidP="005B11DC">
      <w:pPr>
        <w:bidi/>
        <w:ind w:left="360"/>
        <w:jc w:val="both"/>
        <w:rPr>
          <w:rFonts w:asciiTheme="minorBidi" w:hAnsiTheme="minorBidi" w:cs="B Nazanin"/>
          <w:sz w:val="24"/>
          <w:rtl/>
        </w:rPr>
      </w:pPr>
      <w:r w:rsidRPr="00EC46D4">
        <w:rPr>
          <w:rFonts w:asciiTheme="minorBidi" w:hAnsiTheme="minorBidi" w:cs="B Nazanin" w:hint="cs"/>
          <w:sz w:val="24"/>
          <w:rtl/>
        </w:rPr>
        <w:t>خداوند از آن كسي خشنود تر است كه خانواده خود را در رفاه و نعمت قرار دهد. امام سجاد (ع)، بحارالنوار، منتخب ميزان الحكمه، 256</w:t>
      </w:r>
    </w:p>
    <w:p w:rsidR="005B11DC" w:rsidRPr="00EC46D4" w:rsidRDefault="005B11DC" w:rsidP="005B11DC">
      <w:pPr>
        <w:bidi/>
        <w:spacing w:after="0" w:line="375" w:lineRule="atLeast"/>
        <w:ind w:left="288"/>
        <w:jc w:val="both"/>
        <w:rPr>
          <w:rFonts w:ascii="Tahoma" w:eastAsia="Times New Roman" w:hAnsi="Tahoma" w:cs="B Nazanin"/>
          <w:sz w:val="24"/>
          <w:rtl/>
          <w:lang w:bidi="fa-IR"/>
        </w:rPr>
      </w:pPr>
      <w:r>
        <w:rPr>
          <w:rFonts w:ascii="Tahoma" w:eastAsia="Times New Roman" w:hAnsi="Tahoma" w:cs="B Nazanin" w:hint="cs"/>
          <w:sz w:val="24"/>
          <w:rtl/>
          <w:lang w:bidi="fa-IR"/>
        </w:rPr>
        <w:t xml:space="preserve">رسول اكرم (ص): </w:t>
      </w:r>
      <w:r w:rsidRPr="00EC46D4">
        <w:rPr>
          <w:rFonts w:ascii="Tahoma" w:eastAsia="Times New Roman" w:hAnsi="Tahoma" w:cs="B Nazanin"/>
          <w:sz w:val="24"/>
          <w:rtl/>
          <w:lang w:bidi="fa-IR"/>
        </w:rPr>
        <w:t>مِن سَعادَةِ المَرءِ المُسلِمِ الزَّوجَةُ الصّالِحَةُ وَالمَسكَنُ الواسِعُ وَالمَركَبُ البَهىُّ وَالوَلَدُ الصّالِحُ؛</w:t>
      </w:r>
      <w:r w:rsidRPr="00EC46D4">
        <w:rPr>
          <w:rFonts w:ascii="Tahoma" w:eastAsia="Times New Roman" w:hAnsi="Tahoma" w:cs="B Nazanin" w:hint="cs"/>
          <w:sz w:val="24"/>
          <w:rtl/>
          <w:lang w:bidi="fa-IR"/>
        </w:rPr>
        <w:t xml:space="preserve"> </w:t>
      </w:r>
      <w:r w:rsidRPr="00EC46D4">
        <w:rPr>
          <w:rFonts w:ascii="Tahoma" w:eastAsia="Times New Roman" w:hAnsi="Tahoma" w:cs="B Nazanin"/>
          <w:sz w:val="24"/>
          <w:rtl/>
          <w:lang w:bidi="fa-IR"/>
        </w:rPr>
        <w:t>از خوشبختى مرد مسلمان، داشتن همسرى شايسته، خانه‏اى بزرگ، وسيله‏اى راحت براى سوارى و فرزندى خوب است.</w:t>
      </w:r>
      <w:r w:rsidRPr="00EC46D4">
        <w:rPr>
          <w:rFonts w:ascii="Tahoma" w:eastAsia="Times New Roman" w:hAnsi="Tahoma" w:cs="B Nazanin" w:hint="cs"/>
          <w:sz w:val="24"/>
          <w:rtl/>
          <w:lang w:bidi="fa-IR"/>
        </w:rPr>
        <w:t xml:space="preserve"> </w:t>
      </w:r>
      <w:r w:rsidRPr="00EC46D4">
        <w:rPr>
          <w:rFonts w:ascii="Tahoma" w:eastAsia="Times New Roman" w:hAnsi="Tahoma" w:cs="B Nazanin"/>
          <w:sz w:val="24"/>
          <w:rtl/>
          <w:lang w:bidi="fa-IR"/>
        </w:rPr>
        <w:t>بحارالأنوار، ج76، ص155، ح35</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فرهنگ و اعتقادات مذهبي جامعه ايران، جوانان را در صورت بهره مندي از برخورداري از حداقل هاي مورد نياز براي تشكيل خانواده نظير شغل، ‌در آمد مكفي، ‌مسكن و... به سمت ازدواج و تشكيل خانواده سوق مي دهد. براين اساس، با تامين موارد فوق الذكر بستر مناسب براي كاهش متوسط سن ازدواج و افزايش دوره سني مناسب بارداري و فرزند آوري فراهم مي گردد. در حال حاضر متوسط سن ازدواج براي آقايان 27 سال وبراي خانم ها 24 سال مي باشد.</w:t>
      </w:r>
    </w:p>
    <w:p w:rsidR="005B11DC" w:rsidRPr="005A3AEB" w:rsidRDefault="005B11DC" w:rsidP="005B11DC">
      <w:pPr>
        <w:bidi/>
        <w:ind w:left="360"/>
        <w:jc w:val="both"/>
        <w:rPr>
          <w:rFonts w:asciiTheme="minorBidi" w:hAnsiTheme="minorBidi" w:cs="B Nazanin"/>
          <w:sz w:val="24"/>
          <w:rtl/>
        </w:rPr>
      </w:pPr>
      <w:r w:rsidRPr="005A3AEB">
        <w:rPr>
          <w:rFonts w:asciiTheme="minorBidi" w:hAnsiTheme="minorBidi" w:cs="B Nazanin" w:hint="cs"/>
          <w:sz w:val="24"/>
          <w:rtl/>
        </w:rPr>
        <w:t>با توجه به اينكه بارداري زير 18 سال و بالاي 35 سال براي مادر و نوزاد پر خطر محسوب مي شود</w:t>
      </w:r>
      <w:r>
        <w:rPr>
          <w:rFonts w:asciiTheme="minorBidi" w:hAnsiTheme="minorBidi" w:cs="B Nazanin" w:hint="cs"/>
          <w:sz w:val="24"/>
          <w:rtl/>
        </w:rPr>
        <w:t xml:space="preserve"> (كه با مستندات فراوان و آمارهاي جمهوري اسلامي ايران نيز همخواني دارد)</w:t>
      </w:r>
      <w:r w:rsidRPr="005A3AEB">
        <w:rPr>
          <w:rFonts w:asciiTheme="minorBidi" w:hAnsiTheme="minorBidi" w:cs="B Nazanin" w:hint="cs"/>
          <w:sz w:val="24"/>
          <w:rtl/>
        </w:rPr>
        <w:t>، ميانگين دوره مناسب براي بارداري و فرزند آوري در حال حاضر 12سال است كه با كاهش متوسط سن ازدواج اين دوره افزايش خواهد يافت.</w:t>
      </w:r>
    </w:p>
    <w:p w:rsidR="005B11DC" w:rsidRPr="005A3AEB" w:rsidRDefault="005B11DC" w:rsidP="005B11DC">
      <w:pPr>
        <w:bidi/>
        <w:ind w:left="720" w:hanging="360"/>
        <w:jc w:val="both"/>
        <w:rPr>
          <w:rFonts w:asciiTheme="minorBidi" w:hAnsiTheme="minorBidi" w:cs="B Nazanin"/>
          <w:sz w:val="24"/>
          <w:rtl/>
        </w:rPr>
      </w:pPr>
    </w:p>
    <w:p w:rsidR="005B11DC" w:rsidRPr="005A3AEB" w:rsidRDefault="005B11DC" w:rsidP="005B11DC">
      <w:pPr>
        <w:pStyle w:val="ListParagraph"/>
        <w:numPr>
          <w:ilvl w:val="0"/>
          <w:numId w:val="1"/>
        </w:numPr>
        <w:bidi/>
        <w:jc w:val="both"/>
        <w:rPr>
          <w:rFonts w:asciiTheme="minorBidi" w:hAnsiTheme="minorBidi" w:cs="B Nazanin"/>
          <w:b w:val="0"/>
          <w:bCs w:val="0"/>
          <w:sz w:val="24"/>
          <w:rtl/>
        </w:rPr>
      </w:pPr>
      <w:r w:rsidRPr="005A3AEB">
        <w:rPr>
          <w:rFonts w:asciiTheme="minorBidi" w:hAnsiTheme="minorBidi" w:cs="B Nazanin" w:hint="cs"/>
          <w:sz w:val="24"/>
          <w:rtl/>
        </w:rPr>
        <w:t xml:space="preserve">آينده نگري و فرزند آوري </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t xml:space="preserve">وجود پاره اي از نابساماني هاي اجتماعي منجر به نگراني خانواده ها براي آينده فرزندان مي گردد. بديهي است مسايلي مانند اعتياد، ترويج رفتارهاي غيرفرهنگي و پرخطر سبب اضطراب خانواده ها براي آينده فرزندان بوده و والدين را بيش از مشكلات رفاهي با دغدغه مواجه مي سازد. </w:t>
      </w:r>
    </w:p>
    <w:p w:rsidR="005B11DC" w:rsidRPr="005A3AEB" w:rsidRDefault="005B11DC" w:rsidP="005B11DC">
      <w:pPr>
        <w:bidi/>
        <w:ind w:left="360"/>
        <w:jc w:val="both"/>
        <w:rPr>
          <w:rFonts w:asciiTheme="minorBidi" w:hAnsiTheme="minorBidi" w:cs="B Nazanin"/>
          <w:b/>
          <w:bCs/>
          <w:sz w:val="24"/>
          <w:rtl/>
        </w:rPr>
      </w:pPr>
      <w:r w:rsidRPr="005A3AEB">
        <w:rPr>
          <w:rFonts w:asciiTheme="minorBidi" w:hAnsiTheme="minorBidi" w:cs="B Nazanin" w:hint="cs"/>
          <w:sz w:val="24"/>
          <w:rtl/>
        </w:rPr>
        <w:lastRenderedPageBreak/>
        <w:t>حل اين مشكلات كه متاسفانه از دستاوردهاي فرهنگ هاي غير ديني و عمدتا حاصل دسترسي جامعه به رسانه هاي غيراخلاقي است، چند وجهي بوده و همكاري همه دستگاه هاي برنامه ريز و اجرايي كشور را طلب مي كند. ترويج آموزه هاي ديني و فرهنگي كه مزاياي پرهيز از اينگونه فرهنگ و معايب فرهنگ غربي را نشان دهند و در طول دوران تحصيل براي دانش آموزان و دانشجويان ارايه گردند، سبب تقويت كودكان، نوجوانان و جوانان در رويارويي با اين آسيب ها خواهد بود.</w:t>
      </w:r>
    </w:p>
    <w:p w:rsidR="005B11DC" w:rsidRPr="005A3AEB" w:rsidRDefault="005B11DC" w:rsidP="005B11DC">
      <w:pPr>
        <w:bidi/>
        <w:ind w:left="360"/>
        <w:jc w:val="both"/>
        <w:rPr>
          <w:rFonts w:asciiTheme="minorBidi" w:hAnsiTheme="minorBidi" w:cs="B Nazanin"/>
          <w:sz w:val="24"/>
          <w:rtl/>
        </w:rPr>
      </w:pPr>
      <w:r w:rsidRPr="005A3AEB">
        <w:rPr>
          <w:rFonts w:asciiTheme="minorBidi" w:hAnsiTheme="minorBidi" w:cs="B Nazanin" w:hint="cs"/>
          <w:sz w:val="24"/>
          <w:rtl/>
        </w:rPr>
        <w:t xml:space="preserve">شايان ذكر است وجود بررسي هايي نظير طرح پژوهشي بررسي تاثير معاشرت با جنس مخالف قبل از ازدواج بر سن ازدواج؛ رضايت زناشويي و طلاق در مركز مطالعات و پژوهش هاي آسيا و اقيانوسيه تاثير روابط قبل از ازدواج بر سن ازدواج </w:t>
      </w:r>
      <w:r>
        <w:rPr>
          <w:rFonts w:asciiTheme="minorBidi" w:hAnsiTheme="minorBidi" w:cs="B Nazanin" w:hint="cs"/>
          <w:sz w:val="24"/>
          <w:rtl/>
        </w:rPr>
        <w:t xml:space="preserve">را </w:t>
      </w:r>
      <w:r w:rsidRPr="005A3AEB">
        <w:rPr>
          <w:rFonts w:asciiTheme="minorBidi" w:hAnsiTheme="minorBidi" w:cs="B Nazanin" w:hint="cs"/>
          <w:sz w:val="24"/>
          <w:rtl/>
        </w:rPr>
        <w:t xml:space="preserve">به خصوص در بين پسران </w:t>
      </w:r>
      <w:r>
        <w:rPr>
          <w:rFonts w:asciiTheme="minorBidi" w:hAnsiTheme="minorBidi" w:cs="B Nazanin" w:hint="cs"/>
          <w:sz w:val="24"/>
          <w:rtl/>
        </w:rPr>
        <w:t>نشان مي دهد</w:t>
      </w:r>
      <w:r w:rsidRPr="005A3AEB">
        <w:rPr>
          <w:rFonts w:asciiTheme="minorBidi" w:hAnsiTheme="minorBidi" w:cs="B Nazanin" w:hint="cs"/>
          <w:sz w:val="24"/>
          <w:rtl/>
        </w:rPr>
        <w:t xml:space="preserve">. اين پژوهش تاثيرات را </w:t>
      </w:r>
      <w:r>
        <w:rPr>
          <w:rFonts w:asciiTheme="minorBidi" w:hAnsiTheme="minorBidi" w:cs="B Nazanin" w:hint="cs"/>
          <w:sz w:val="24"/>
          <w:rtl/>
        </w:rPr>
        <w:t>با در نظر گرفتن عواملي مانند:</w:t>
      </w:r>
      <w:r w:rsidRPr="005A3AEB">
        <w:rPr>
          <w:rFonts w:asciiTheme="minorBidi" w:hAnsiTheme="minorBidi" w:cs="B Nazanin" w:hint="cs"/>
          <w:sz w:val="24"/>
          <w:rtl/>
        </w:rPr>
        <w:t xml:space="preserve"> ماهيت ارتباط</w:t>
      </w:r>
      <w:r>
        <w:rPr>
          <w:rFonts w:asciiTheme="minorBidi" w:hAnsiTheme="minorBidi" w:cs="B Nazanin" w:hint="cs"/>
          <w:sz w:val="24"/>
          <w:rtl/>
        </w:rPr>
        <w:t>،</w:t>
      </w:r>
      <w:r w:rsidRPr="005A3AEB">
        <w:rPr>
          <w:rFonts w:asciiTheme="minorBidi" w:hAnsiTheme="minorBidi" w:cs="B Nazanin" w:hint="cs"/>
          <w:sz w:val="24"/>
          <w:rtl/>
        </w:rPr>
        <w:t xml:space="preserve"> تعداد</w:t>
      </w:r>
      <w:r>
        <w:rPr>
          <w:rFonts w:asciiTheme="minorBidi" w:hAnsiTheme="minorBidi" w:cs="B Nazanin" w:hint="cs"/>
          <w:sz w:val="24"/>
          <w:rtl/>
        </w:rPr>
        <w:t>،</w:t>
      </w:r>
      <w:r w:rsidRPr="005A3AEB">
        <w:rPr>
          <w:rFonts w:asciiTheme="minorBidi" w:hAnsiTheme="minorBidi" w:cs="B Nazanin" w:hint="cs"/>
          <w:sz w:val="24"/>
          <w:rtl/>
        </w:rPr>
        <w:t xml:space="preserve"> انگيزه و شرايط آن باعث تاخير ازدواج مي داند. از سويي اين </w:t>
      </w:r>
      <w:r>
        <w:rPr>
          <w:rFonts w:asciiTheme="minorBidi" w:hAnsiTheme="minorBidi" w:cs="B Nazanin" w:hint="cs"/>
          <w:sz w:val="24"/>
          <w:rtl/>
        </w:rPr>
        <w:t xml:space="preserve">بررسي تاثير روابط پيش از ازدواج را </w:t>
      </w:r>
      <w:r w:rsidRPr="005A3AEB">
        <w:rPr>
          <w:rFonts w:asciiTheme="minorBidi" w:hAnsiTheme="minorBidi" w:cs="B Nazanin" w:hint="cs"/>
          <w:sz w:val="24"/>
          <w:rtl/>
        </w:rPr>
        <w:t xml:space="preserve">بر كاهش رضايت زناشويي </w:t>
      </w:r>
      <w:r>
        <w:rPr>
          <w:rFonts w:asciiTheme="minorBidi" w:hAnsiTheme="minorBidi" w:cs="B Nazanin" w:hint="cs"/>
          <w:sz w:val="24"/>
          <w:rtl/>
        </w:rPr>
        <w:t xml:space="preserve">با اهميت دانسته </w:t>
      </w:r>
      <w:r w:rsidRPr="005A3AEB">
        <w:rPr>
          <w:rFonts w:asciiTheme="minorBidi" w:hAnsiTheme="minorBidi" w:cs="B Nazanin" w:hint="cs"/>
          <w:sz w:val="24"/>
          <w:rtl/>
        </w:rPr>
        <w:t>و نهايتا اثر اين معاشرت ها بر طلاق را بيشتر مشهود مي داند</w:t>
      </w:r>
      <w:r>
        <w:rPr>
          <w:rFonts w:asciiTheme="minorBidi" w:hAnsiTheme="minorBidi" w:cs="B Nazanin" w:hint="cs"/>
          <w:sz w:val="24"/>
          <w:rtl/>
        </w:rPr>
        <w:t xml:space="preserve">. </w:t>
      </w:r>
      <w:r w:rsidRPr="005A3AEB">
        <w:rPr>
          <w:rFonts w:asciiTheme="minorBidi" w:hAnsiTheme="minorBidi" w:cs="B Nazanin" w:hint="cs"/>
          <w:sz w:val="24"/>
          <w:rtl/>
        </w:rPr>
        <w:t xml:space="preserve">از سويي </w:t>
      </w:r>
      <w:r>
        <w:rPr>
          <w:rFonts w:asciiTheme="minorBidi" w:hAnsiTheme="minorBidi" w:cs="B Nazanin" w:hint="cs"/>
          <w:sz w:val="24"/>
          <w:rtl/>
        </w:rPr>
        <w:t xml:space="preserve">بايد </w:t>
      </w:r>
      <w:r w:rsidRPr="005A3AEB">
        <w:rPr>
          <w:rFonts w:asciiTheme="minorBidi" w:hAnsiTheme="minorBidi" w:cs="B Nazanin" w:hint="cs"/>
          <w:sz w:val="24"/>
          <w:rtl/>
        </w:rPr>
        <w:t xml:space="preserve">بسياري از باورهاي غلط در بين جوانان و خانواده </w:t>
      </w:r>
      <w:r>
        <w:rPr>
          <w:rFonts w:asciiTheme="minorBidi" w:hAnsiTheme="minorBidi" w:cs="B Nazanin" w:hint="cs"/>
          <w:sz w:val="24"/>
          <w:rtl/>
        </w:rPr>
        <w:t xml:space="preserve">ها درباره </w:t>
      </w:r>
      <w:r w:rsidRPr="005A3AEB">
        <w:rPr>
          <w:rFonts w:asciiTheme="minorBidi" w:hAnsiTheme="minorBidi" w:cs="B Nazanin" w:hint="cs"/>
          <w:sz w:val="24"/>
          <w:rtl/>
        </w:rPr>
        <w:t>اين نوع معاشرت ها و تاثيرات مثبت آن بر همسريابي</w:t>
      </w:r>
      <w:r>
        <w:rPr>
          <w:rFonts w:asciiTheme="minorBidi" w:hAnsiTheme="minorBidi" w:cs="B Nazanin" w:hint="cs"/>
          <w:sz w:val="24"/>
          <w:rtl/>
        </w:rPr>
        <w:t>،</w:t>
      </w:r>
      <w:r w:rsidRPr="005A3AEB">
        <w:rPr>
          <w:rFonts w:asciiTheme="minorBidi" w:hAnsiTheme="minorBidi" w:cs="B Nazanin" w:hint="cs"/>
          <w:sz w:val="24"/>
          <w:rtl/>
        </w:rPr>
        <w:t xml:space="preserve"> كيفيت ازدواج و كاهش طلاق اصلاح گردد. مداخلات لازم در اين خصوص براي رفع مشكل عنوان شده در كاهش سن ازدواج و افزايش فرزند آوري موثر خواهد بود.</w:t>
      </w:r>
    </w:p>
    <w:p w:rsidR="00110D2F" w:rsidRDefault="00110D2F" w:rsidP="005B11DC">
      <w:pPr>
        <w:bidi/>
      </w:pPr>
    </w:p>
    <w:sectPr w:rsidR="00110D2F" w:rsidSect="008A3DBF">
      <w:headerReference w:type="even" r:id="rId7"/>
      <w:headerReference w:type="default" r:id="rId8"/>
      <w:footerReference w:type="default" r:id="rId9"/>
      <w:headerReference w:type="firs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2F" w:rsidRDefault="00110D2F" w:rsidP="005B11DC">
      <w:pPr>
        <w:spacing w:after="0" w:line="240" w:lineRule="auto"/>
      </w:pPr>
      <w:r>
        <w:separator/>
      </w:r>
    </w:p>
  </w:endnote>
  <w:endnote w:type="continuationSeparator" w:id="1">
    <w:p w:rsidR="00110D2F" w:rsidRDefault="00110D2F" w:rsidP="005B1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5126"/>
      <w:docPartObj>
        <w:docPartGallery w:val="Page Numbers (Bottom of Page)"/>
        <w:docPartUnique/>
      </w:docPartObj>
    </w:sdtPr>
    <w:sdtContent>
      <w:p w:rsidR="00DA1A3D" w:rsidRDefault="00183D62">
        <w:pPr>
          <w:pStyle w:val="Footer"/>
          <w:jc w:val="center"/>
        </w:pPr>
        <w:r>
          <w:fldChar w:fldCharType="begin"/>
        </w:r>
        <w:r w:rsidR="00110D2F">
          <w:instrText xml:space="preserve"> PAGE   \* MERGEFORMAT </w:instrText>
        </w:r>
        <w:r>
          <w:fldChar w:fldCharType="separate"/>
        </w:r>
        <w:r w:rsidR="004D78E8">
          <w:rPr>
            <w:noProof/>
          </w:rPr>
          <w:t>11</w:t>
        </w:r>
        <w:r>
          <w:fldChar w:fldCharType="end"/>
        </w:r>
      </w:p>
    </w:sdtContent>
  </w:sdt>
  <w:p w:rsidR="00DA1A3D" w:rsidRDefault="004D7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2F" w:rsidRDefault="00110D2F" w:rsidP="005B11DC">
      <w:pPr>
        <w:spacing w:after="0" w:line="240" w:lineRule="auto"/>
      </w:pPr>
      <w:r>
        <w:separator/>
      </w:r>
    </w:p>
  </w:footnote>
  <w:footnote w:type="continuationSeparator" w:id="1">
    <w:p w:rsidR="00110D2F" w:rsidRDefault="00110D2F" w:rsidP="005B11DC">
      <w:pPr>
        <w:spacing w:after="0" w:line="240" w:lineRule="auto"/>
      </w:pPr>
      <w:r>
        <w:continuationSeparator/>
      </w:r>
    </w:p>
  </w:footnote>
  <w:footnote w:id="2">
    <w:p w:rsidR="005B11DC" w:rsidRPr="007900F9" w:rsidRDefault="005B11DC" w:rsidP="005B11DC">
      <w:pPr>
        <w:pStyle w:val="FootnoteText"/>
        <w:bidi/>
        <w:ind w:left="360"/>
        <w:jc w:val="both"/>
        <w:rPr>
          <w:rFonts w:cs="B Zar"/>
          <w:b w:val="0"/>
          <w:bCs w:val="0"/>
          <w:rtl/>
          <w:lang w:bidi="fa-IR"/>
        </w:rPr>
      </w:pPr>
      <w:r w:rsidRPr="007900F9">
        <w:rPr>
          <w:rStyle w:val="FootnoteReference"/>
          <w:rFonts w:cs="B Zar"/>
          <w:b w:val="0"/>
          <w:bCs w:val="0"/>
        </w:rPr>
        <w:footnoteRef/>
      </w:r>
      <w:r w:rsidRPr="007900F9">
        <w:rPr>
          <w:rFonts w:cs="B Zar" w:hint="cs"/>
          <w:b w:val="0"/>
          <w:bCs w:val="0"/>
          <w:rtl/>
          <w:lang w:bidi="fa-IR"/>
        </w:rPr>
        <w:t>از آنجاییکه این عبارت در جای جای محتلف این متن خواهد آمد و از مفاهیم اساسی برای همه آموزش های مرتبط، چه در زمینه فرهنگ سازی، چه در زمینه افزایش دانش و آگاهی و چه در زمینه ارایه خدمات خواهد بود، شایسته است با هماهنگی گروه های مختلف کارشناسی از جمله جمعیت شناسان، افراد حوزوی، خبرگان امور اجتماعی و سلامت و ... تعریف دقیقی از آن ارایه شود و به عنوان مبنا مورد استفاده قرار گیرد.</w:t>
      </w:r>
      <w:r>
        <w:rPr>
          <w:rFonts w:cs="B Zar" w:hint="cs"/>
          <w:b w:val="0"/>
          <w:bCs w:val="0"/>
          <w:rtl/>
          <w:lang w:bidi="fa-IR"/>
        </w:rPr>
        <w:t xml:space="preserve"> بدیهی است در انتخاب خبرگان یادشده نیز باید نهادهای رسمی و دانشگاهی حتما مورد استفاده قرار گیرند تا در تمام مراحل سیاست های جاری لحاظ گردد.</w:t>
      </w:r>
    </w:p>
  </w:footnote>
  <w:footnote w:id="3">
    <w:p w:rsidR="005B11DC" w:rsidRPr="005B0092" w:rsidRDefault="005B11DC" w:rsidP="005B11DC">
      <w:pPr>
        <w:pStyle w:val="FootnoteText"/>
        <w:bidi/>
        <w:ind w:left="360"/>
        <w:jc w:val="both"/>
        <w:rPr>
          <w:b w:val="0"/>
          <w:bCs w:val="0"/>
          <w:rtl/>
          <w:lang w:bidi="fa-IR"/>
        </w:rPr>
      </w:pPr>
      <w:r>
        <w:rPr>
          <w:rStyle w:val="FootnoteReference"/>
        </w:rPr>
        <w:footnoteRef/>
      </w:r>
      <w:r w:rsidRPr="005B0092">
        <w:rPr>
          <w:rFonts w:cs="B Zar" w:hint="cs"/>
          <w:b w:val="0"/>
          <w:bCs w:val="0"/>
          <w:rtl/>
          <w:lang w:bidi="fa-IR"/>
        </w:rPr>
        <w:t xml:space="preserve">مصوبه </w:t>
      </w:r>
      <w:r w:rsidRPr="005B0092">
        <w:rPr>
          <w:rFonts w:cs="B Zar" w:hint="cs"/>
          <w:b w:val="0"/>
          <w:bCs w:val="0"/>
          <w:rtl/>
          <w:lang w:bidi="fa-IR"/>
        </w:rPr>
        <w:t>شورای عالی انقلاب فرهنگی درباره خانواده مستند مناسبی برای تدوین عناوین مرتبط در راستای پرداختن به نهادخانواده است.</w:t>
      </w:r>
    </w:p>
  </w:footnote>
  <w:footnote w:id="4">
    <w:p w:rsidR="005B11DC" w:rsidRDefault="005B11DC" w:rsidP="005B11DC">
      <w:pPr>
        <w:pStyle w:val="FootnoteText"/>
        <w:bidi/>
        <w:ind w:left="360"/>
        <w:jc w:val="both"/>
        <w:rPr>
          <w:rtl/>
          <w:lang w:bidi="fa-IR"/>
        </w:rPr>
      </w:pPr>
      <w:r>
        <w:rPr>
          <w:rStyle w:val="FootnoteReference"/>
        </w:rPr>
        <w:footnoteRef/>
      </w:r>
      <w:r w:rsidRPr="007900F9">
        <w:rPr>
          <w:rFonts w:cs="B Zar" w:hint="cs"/>
          <w:b w:val="0"/>
          <w:bCs w:val="0"/>
          <w:rtl/>
          <w:lang w:bidi="fa-IR"/>
        </w:rPr>
        <w:t xml:space="preserve">از </w:t>
      </w:r>
      <w:r w:rsidRPr="007900F9">
        <w:rPr>
          <w:rFonts w:cs="B Zar" w:hint="cs"/>
          <w:b w:val="0"/>
          <w:bCs w:val="0"/>
          <w:rtl/>
          <w:lang w:bidi="fa-IR"/>
        </w:rPr>
        <w:t xml:space="preserve">آنجاییکه این عبارت در جای جای محتلف این متن خواهد آمد و از مفاهیم اساسی برای همه آموزش های مرتبط، چه در زمینه فرهنگ سازی، چه در زمینه افزایش دانش و آگاهی و چه در زمینه ارایه خدمات خواهد بود، شایسته است با هماهنگی گروه های مختلف کارشناسی از جمله </w:t>
      </w:r>
      <w:r>
        <w:rPr>
          <w:rFonts w:cs="B Zar" w:hint="cs"/>
          <w:b w:val="0"/>
          <w:bCs w:val="0"/>
          <w:rtl/>
          <w:lang w:bidi="fa-IR"/>
        </w:rPr>
        <w:t>خبرگان سلامت،</w:t>
      </w:r>
      <w:r w:rsidRPr="007900F9">
        <w:rPr>
          <w:rFonts w:cs="B Zar" w:hint="cs"/>
          <w:b w:val="0"/>
          <w:bCs w:val="0"/>
          <w:rtl/>
          <w:lang w:bidi="fa-IR"/>
        </w:rPr>
        <w:t xml:space="preserve"> افراد حوزوی، خبرگان امور اجتماعی و ... تعریف دقیقی از آن ارایه شود و به عنوان مبنا مورد استفاده قرار گیرد.</w:t>
      </w:r>
      <w:r>
        <w:rPr>
          <w:rFonts w:cs="B Zar" w:hint="cs"/>
          <w:b w:val="0"/>
          <w:bCs w:val="0"/>
          <w:rtl/>
          <w:lang w:bidi="fa-IR"/>
        </w:rPr>
        <w:t xml:space="preserve"> بدیهی است در انتخاب خبرگان یادشده نیز باید نهادهای رسمی و دانشگاهی حتما مورد استفاده قرار گیرند تا در تمام مراحل سیاست های جاری لحاظ گردد.</w:t>
      </w:r>
    </w:p>
  </w:footnote>
  <w:footnote w:id="5">
    <w:p w:rsidR="005B11DC" w:rsidRPr="004A1517" w:rsidRDefault="005B11DC" w:rsidP="005B11DC">
      <w:pPr>
        <w:pStyle w:val="FootnoteText"/>
        <w:bidi/>
        <w:ind w:left="288"/>
        <w:jc w:val="both"/>
        <w:rPr>
          <w:rFonts w:cs="B Zar"/>
          <w:b w:val="0"/>
          <w:bCs w:val="0"/>
          <w:rtl/>
          <w:lang w:bidi="fa-IR"/>
        </w:rPr>
      </w:pPr>
      <w:r>
        <w:rPr>
          <w:rStyle w:val="FootnoteReference"/>
        </w:rPr>
        <w:footnoteRef/>
      </w:r>
      <w:r>
        <w:t xml:space="preserve"> </w:t>
      </w:r>
      <w:r w:rsidRPr="004A1517">
        <w:rPr>
          <w:rFonts w:cs="B Zar"/>
          <w:b w:val="0"/>
          <w:bCs w:val="0"/>
          <w:rtl/>
        </w:rPr>
        <w:t xml:space="preserve">قَالَ رَسُولُ اللَّهِ ص إِنَّ الْوَلَدَ الصَّالِحَ رَيْحَانَةٌ مِنْ رَيَاحِينِ الْجَنَّةِ؛ رسول خدا </w:t>
      </w:r>
      <w:r w:rsidRPr="004A1517">
        <w:rPr>
          <w:rFonts w:cs="B Zar" w:hint="cs"/>
          <w:b w:val="0"/>
          <w:bCs w:val="0"/>
          <w:rtl/>
        </w:rPr>
        <w:t>ص فرمود: فرزند صالح گلی از گل های بهشت است.</w:t>
      </w:r>
      <w:r w:rsidRPr="004A1517">
        <w:rPr>
          <w:rFonts w:cs="B Zar" w:hint="cs"/>
          <w:b w:val="0"/>
          <w:bCs w:val="0"/>
          <w:rtl/>
        </w:rPr>
        <w:br/>
        <w:t xml:space="preserve">الكافي ج 6 ص </w:t>
      </w:r>
      <w:r w:rsidRPr="004A1517">
        <w:rPr>
          <w:rFonts w:cs="B Zar"/>
          <w:b w:val="0"/>
          <w:bCs w:val="0"/>
          <w:rtl/>
        </w:rPr>
        <w:t>3</w:t>
      </w:r>
    </w:p>
  </w:footnote>
  <w:footnote w:id="6">
    <w:p w:rsidR="005B11DC" w:rsidRPr="006F3637" w:rsidRDefault="005B11DC" w:rsidP="005B11DC">
      <w:pPr>
        <w:pStyle w:val="FootnoteText"/>
        <w:bidi/>
        <w:ind w:left="288"/>
        <w:jc w:val="both"/>
        <w:rPr>
          <w:b w:val="0"/>
          <w:bCs w:val="0"/>
          <w:rtl/>
          <w:lang w:bidi="fa-IR"/>
        </w:rPr>
      </w:pPr>
      <w:r>
        <w:rPr>
          <w:rStyle w:val="FootnoteReference"/>
        </w:rPr>
        <w:footnoteRef/>
      </w:r>
      <w:r>
        <w:t xml:space="preserve"> </w:t>
      </w:r>
      <w:r>
        <w:rPr>
          <w:rtl/>
        </w:rPr>
        <w:t>َ</w:t>
      </w:r>
      <w:r w:rsidRPr="006F3637">
        <w:rPr>
          <w:rFonts w:cs="B Nazanin"/>
          <w:b w:val="0"/>
          <w:bCs w:val="0"/>
          <w:rtl/>
        </w:rPr>
        <w:t xml:space="preserve"> </w:t>
      </w:r>
      <w:r w:rsidRPr="006F3637">
        <w:rPr>
          <w:rFonts w:cs="B Zar"/>
          <w:b w:val="0"/>
          <w:bCs w:val="0"/>
          <w:rtl/>
        </w:rPr>
        <w:t xml:space="preserve">قَالَ رَسُولُ اللَّهِ ص الْوَلَدُ الصَّالِحُ رَيْحَانَةٌ مِنَ اللَّهِ قَسَمَهَا بَيْنَ عِبَادِه؛ پیامبر </w:t>
      </w:r>
      <w:r w:rsidRPr="006F3637">
        <w:rPr>
          <w:rFonts w:ascii="Times New Roman" w:hAnsi="Times New Roman" w:cs="Times New Roman" w:hint="cs"/>
          <w:b w:val="0"/>
          <w:bCs w:val="0"/>
          <w:rtl/>
        </w:rPr>
        <w:t>–</w:t>
      </w:r>
      <w:r w:rsidRPr="006F3637">
        <w:rPr>
          <w:rFonts w:cs="B Zar" w:hint="cs"/>
          <w:b w:val="0"/>
          <w:bCs w:val="0"/>
          <w:rtl/>
        </w:rPr>
        <w:t>ص- فرمود : فرزند صالح گلی خدایی است که میان بندگان تقسیم شده است</w:t>
      </w:r>
      <w:r w:rsidRPr="006F3637">
        <w:rPr>
          <w:rFonts w:cs="B Zar"/>
          <w:b w:val="0"/>
          <w:bCs w:val="0"/>
          <w:rtl/>
        </w:rPr>
        <w:t>.</w:t>
      </w:r>
      <w:r>
        <w:rPr>
          <w:rFonts w:cs="B Nazanin"/>
          <w:b w:val="0"/>
          <w:bCs w:val="0"/>
          <w:rtl/>
        </w:rPr>
        <w:t xml:space="preserve"> </w:t>
      </w:r>
      <w:r w:rsidRPr="004A1517">
        <w:rPr>
          <w:rFonts w:cs="B Zar"/>
          <w:b w:val="0"/>
          <w:bCs w:val="0"/>
          <w:rtl/>
        </w:rPr>
        <w:t>الكافي ج 6 ص 2</w:t>
      </w:r>
    </w:p>
  </w:footnote>
  <w:footnote w:id="7">
    <w:p w:rsidR="005B11DC" w:rsidRPr="00513B4F" w:rsidRDefault="005B11DC" w:rsidP="005B11DC">
      <w:pPr>
        <w:pStyle w:val="FootnoteText"/>
        <w:bidi/>
        <w:ind w:left="360"/>
        <w:jc w:val="both"/>
        <w:rPr>
          <w:rFonts w:cs="B Zar"/>
          <w:b w:val="0"/>
          <w:bCs w:val="0"/>
          <w:rtl/>
          <w:lang w:bidi="fa-IR"/>
        </w:rPr>
      </w:pPr>
      <w:r>
        <w:rPr>
          <w:rStyle w:val="FootnoteReference"/>
        </w:rPr>
        <w:footnoteRef/>
      </w:r>
      <w:r w:rsidRPr="00513B4F">
        <w:rPr>
          <w:rFonts w:cs="B Zar" w:hint="cs"/>
          <w:b w:val="0"/>
          <w:bCs w:val="0"/>
          <w:rtl/>
          <w:lang w:bidi="fa-IR"/>
        </w:rPr>
        <w:t xml:space="preserve">شنیدن </w:t>
      </w:r>
      <w:r>
        <w:rPr>
          <w:rFonts w:cs="B Zar" w:hint="cs"/>
          <w:b w:val="0"/>
          <w:bCs w:val="0"/>
          <w:rtl/>
          <w:lang w:bidi="fa-IR"/>
        </w:rPr>
        <w:t xml:space="preserve">و به یادآوردن </w:t>
      </w:r>
      <w:r w:rsidRPr="00513B4F">
        <w:rPr>
          <w:rFonts w:cs="B Zar" w:hint="cs"/>
          <w:b w:val="0"/>
          <w:bCs w:val="0"/>
          <w:rtl/>
          <w:lang w:bidi="fa-IR"/>
        </w:rPr>
        <w:t>لفظ باروری باید برای هر انسان تداعی کننده زیباترین مفاهیم و خاطرات باشد تا با داشتن نگاه و تجربه ای خوشایند نسبت به این مساله، همواره رویکرد مناسبی نسبت به آن داشته باشند. در غیر اینصورت نگرانی هایی که برای هر زوج نسبت به این امر وجود خواهد داشت، می تواند سبب گریزانی آنها از امر باروری گردد. این یکی از بزرگ ترین تهدیدها برای امر باروری است.</w:t>
      </w:r>
      <w:r>
        <w:rPr>
          <w:rFonts w:cs="B Zar" w:hint="cs"/>
          <w:b w:val="0"/>
          <w:bCs w:val="0"/>
          <w:rtl/>
          <w:lang w:bidi="fa-IR"/>
        </w:rPr>
        <w:t xml:space="preserve"> همه خدماتی که در این مقوله خواهد آمد باید همانند همه کشورهای جهان یا به طور کامل تحت پوشش بیمه ها باشد و یا اینکه از منابع عمومی کشور تامین شود.</w:t>
      </w:r>
    </w:p>
  </w:footnote>
  <w:footnote w:id="8">
    <w:p w:rsidR="005B11DC" w:rsidRPr="00090FF0" w:rsidRDefault="005B11DC" w:rsidP="005B11DC">
      <w:pPr>
        <w:pStyle w:val="FootnoteText"/>
        <w:bidi/>
        <w:ind w:left="360"/>
        <w:jc w:val="both"/>
        <w:rPr>
          <w:rFonts w:cs="B Zar"/>
          <w:b w:val="0"/>
          <w:bCs w:val="0"/>
          <w:rtl/>
          <w:lang w:bidi="fa-IR"/>
        </w:rPr>
      </w:pPr>
      <w:r>
        <w:rPr>
          <w:rStyle w:val="FootnoteReference"/>
        </w:rPr>
        <w:footnoteRef/>
      </w:r>
      <w:r w:rsidRPr="00601002">
        <w:rPr>
          <w:rFonts w:cs="B Zar" w:hint="cs"/>
          <w:b w:val="0"/>
          <w:bCs w:val="0"/>
          <w:rtl/>
        </w:rPr>
        <w:t xml:space="preserve">در این قسمت یک فرآیند طبیعی ازدواج، </w:t>
      </w:r>
      <w:r>
        <w:rPr>
          <w:rFonts w:cs="B Zar" w:hint="cs"/>
          <w:b w:val="0"/>
          <w:bCs w:val="0"/>
          <w:rtl/>
        </w:rPr>
        <w:t xml:space="preserve">آمادگی برای بارداری، </w:t>
      </w:r>
      <w:r w:rsidRPr="00601002">
        <w:rPr>
          <w:rFonts w:cs="B Zar" w:hint="cs"/>
          <w:b w:val="0"/>
          <w:bCs w:val="0"/>
          <w:rtl/>
        </w:rPr>
        <w:t xml:space="preserve">بارداری، زایمان، فاصله گذاری </w:t>
      </w:r>
      <w:r>
        <w:rPr>
          <w:rFonts w:cs="B Zar" w:hint="cs"/>
          <w:b w:val="0"/>
          <w:bCs w:val="0"/>
          <w:rtl/>
        </w:rPr>
        <w:t xml:space="preserve">... </w:t>
      </w:r>
      <w:r w:rsidRPr="00601002">
        <w:rPr>
          <w:rFonts w:cs="B Zar" w:hint="cs"/>
          <w:b w:val="0"/>
          <w:bCs w:val="0"/>
          <w:rtl/>
        </w:rPr>
        <w:t>مدنظر قرار گرفته است. بدیهی است در صورت رویارویی با پدیده غیرطبیعی در هر کدام از مراحل فوق، مداخلات تخصصی لازم که از حوصله این بحث خارج است مدنظر قرار خواهد گرفت.</w:t>
      </w:r>
    </w:p>
  </w:footnote>
  <w:footnote w:id="9">
    <w:p w:rsidR="005B11DC" w:rsidRPr="0052449F" w:rsidRDefault="005B11DC" w:rsidP="005B11DC">
      <w:pPr>
        <w:pStyle w:val="FootnoteText"/>
        <w:bidi/>
        <w:ind w:left="360"/>
        <w:jc w:val="both"/>
        <w:rPr>
          <w:rFonts w:cs="B Zar"/>
          <w:b w:val="0"/>
          <w:bCs w:val="0"/>
          <w:rtl/>
          <w:lang w:bidi="fa-IR"/>
        </w:rPr>
      </w:pPr>
      <w:r w:rsidRPr="00513B4F">
        <w:rPr>
          <w:rStyle w:val="FootnoteReference"/>
          <w:rFonts w:cs="B Zar"/>
        </w:rPr>
        <w:footnoteRef/>
      </w:r>
      <w:r w:rsidRPr="0052449F">
        <w:rPr>
          <w:rFonts w:cs="B Zar" w:hint="cs"/>
          <w:b w:val="0"/>
          <w:bCs w:val="0"/>
          <w:rtl/>
          <w:lang w:bidi="fa-IR"/>
        </w:rPr>
        <w:t>داشتن انسان سالم (با مدنظر قرار دادن همه ابعاد سلامت) که محور توسعه پایدار بوده و در سیاست های کلی آمایش سرزمین ابلاغی توسط مقام معظم رهبری به عنوان سرفصل اصلی مدنظر قرار گرفته است، از مهم ترین اهداف هر نظام و حاکمیت است تا اینکه با در اختیار داشتن جمعیتی سالم و بالنده قادر باشد به اهداف توسعه ای کشور دست یابد. بدیهی است هر آنچه که سبب گردد تا پدیده انسان سالم با اشکال مواجه شود، انحراف از مسیر ارتقای کشور و جامعه را به دنیال خواهد داشت.</w:t>
      </w:r>
    </w:p>
  </w:footnote>
  <w:footnote w:id="10">
    <w:p w:rsidR="005B11DC" w:rsidRPr="006E5D11" w:rsidRDefault="005B11DC" w:rsidP="005B11DC">
      <w:pPr>
        <w:pStyle w:val="FootnoteText"/>
        <w:bidi/>
        <w:jc w:val="both"/>
        <w:rPr>
          <w:rFonts w:cs="B Nazanin"/>
          <w:b w:val="0"/>
          <w:bCs w:val="0"/>
          <w:rtl/>
          <w:lang w:bidi="fa-IR"/>
        </w:rPr>
      </w:pPr>
      <w:r>
        <w:rPr>
          <w:rStyle w:val="FootnoteReference"/>
        </w:rPr>
        <w:footnoteRef/>
      </w:r>
      <w:r>
        <w:t xml:space="preserve"> </w:t>
      </w:r>
      <w:r>
        <w:rPr>
          <w:rFonts w:cs="B Nazanin" w:hint="cs"/>
          <w:b w:val="0"/>
          <w:bCs w:val="0"/>
          <w:rtl/>
          <w:lang w:bidi="fa-IR"/>
        </w:rPr>
        <w:t xml:space="preserve">اين </w:t>
      </w:r>
      <w:r>
        <w:rPr>
          <w:rFonts w:cs="B Nazanin" w:hint="cs"/>
          <w:b w:val="0"/>
          <w:bCs w:val="0"/>
          <w:rtl/>
          <w:lang w:bidi="fa-IR"/>
        </w:rPr>
        <w:t>را بدانيد. آن عنصر اصلي تشكيل خانواده زن است، نه مرد. بدون مرد ممكن است خانواده اي باشد. يعني اگر فرض كنيم در خانواده اي، مرد خانواده حضور نداشته باشد، يا از دنيا رفته باشد، زن خانواده اگر عاصل و با تدبير و خانه دار باشد، خانواده را حفظ مي كند؛ اما اگر زن از خانواده اي گرفته شده، مرد نمي تواند خانواده را حفظ كند. بنابراين خانواده را زن حفظ مي كند. مقام معظم رهبري</w:t>
      </w:r>
    </w:p>
  </w:footnote>
  <w:footnote w:id="11">
    <w:p w:rsidR="005B11DC" w:rsidRPr="008C2022" w:rsidRDefault="005B11DC" w:rsidP="005B11DC">
      <w:pPr>
        <w:pStyle w:val="FootnoteText"/>
        <w:bidi/>
        <w:jc w:val="both"/>
        <w:rPr>
          <w:rFonts w:cs="B Nazanin"/>
          <w:b w:val="0"/>
          <w:bCs w:val="0"/>
          <w:rtl/>
          <w:lang w:bidi="fa-IR"/>
        </w:rPr>
      </w:pPr>
      <w:r w:rsidRPr="008C2022">
        <w:rPr>
          <w:rStyle w:val="FootnoteReference"/>
          <w:b w:val="0"/>
          <w:bCs w:val="0"/>
        </w:rPr>
        <w:footnoteRef/>
      </w:r>
      <w:r w:rsidRPr="008C2022">
        <w:rPr>
          <w:b w:val="0"/>
          <w:bCs w:val="0"/>
        </w:rPr>
        <w:t xml:space="preserve"> </w:t>
      </w:r>
      <w:r w:rsidRPr="008C2022">
        <w:rPr>
          <w:rFonts w:cs="B Nazanin" w:hint="cs"/>
          <w:b w:val="0"/>
          <w:bCs w:val="0"/>
          <w:rtl/>
          <w:lang w:bidi="fa-IR"/>
        </w:rPr>
        <w:t xml:space="preserve">در </w:t>
      </w:r>
      <w:r w:rsidRPr="008C2022">
        <w:rPr>
          <w:rFonts w:cs="B Nazanin" w:hint="cs"/>
          <w:b w:val="0"/>
          <w:bCs w:val="0"/>
          <w:rtl/>
          <w:lang w:bidi="fa-IR"/>
        </w:rPr>
        <w:t>داخل خانواده هم، از نظر اسلام مرد موظف است كه زن را مانند گلي مراقبت كند. مي فرمايد المراه ريحانه؛ زن گل است. اين مربوط به ميدان هاي سياسي و اجتماعي و تحصيل علم و مبارزات گوناگون اجتماعي و سياسي نيست؛ اين مربوط به داخل خانواده است. المراه ريحانه و ليست بقهرمانه؛ اين چشم و ديد خطابيني را كه گمان مي كرد زن در خانه موظف به انجام خدمات است، پيغمبر با اين بيان تخطئه كرده است. زن مانند گلي است كه بايد او را مراقبت كرد.</w:t>
      </w:r>
    </w:p>
  </w:footnote>
  <w:footnote w:id="12">
    <w:p w:rsidR="005B11DC" w:rsidRDefault="005B11DC" w:rsidP="005B11DC">
      <w:pPr>
        <w:pStyle w:val="FootnoteText"/>
        <w:bidi/>
        <w:ind w:firstLine="288"/>
        <w:rPr>
          <w:rtl/>
          <w:lang w:bidi="fa-IR"/>
        </w:rPr>
      </w:pPr>
      <w:r>
        <w:rPr>
          <w:rStyle w:val="FootnoteReference"/>
        </w:rPr>
        <w:footnoteRef/>
      </w:r>
      <w:r>
        <w:t xml:space="preserve"> </w:t>
      </w:r>
      <w:r w:rsidRPr="00391002">
        <w:rPr>
          <w:rFonts w:cs="B Zar" w:hint="cs"/>
          <w:b w:val="0"/>
          <w:bCs w:val="0"/>
          <w:rtl/>
          <w:lang w:bidi="fa-IR"/>
        </w:rPr>
        <w:t xml:space="preserve">سوره </w:t>
      </w:r>
      <w:r w:rsidRPr="00391002">
        <w:rPr>
          <w:rFonts w:cs="B Zar" w:hint="cs"/>
          <w:b w:val="0"/>
          <w:bCs w:val="0"/>
          <w:rtl/>
          <w:lang w:bidi="fa-IR"/>
        </w:rPr>
        <w:t>42: الشوري، آيات 50-49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3D" w:rsidRDefault="00183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1407" o:spid="_x0000_s1026"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Nazanin&quot;;font-size:1pt" string="پیشنها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B Zar"/>
        <w:b w:val="0"/>
        <w:bCs w:val="0"/>
        <w:szCs w:val="22"/>
        <w:rtl/>
      </w:rPr>
      <w:alias w:val="Title"/>
      <w:id w:val="77738743"/>
      <w:placeholder>
        <w:docPart w:val="B595A83DD34A42A4ABC780D2ACF1C2EF"/>
      </w:placeholder>
      <w:showingPlcHdr/>
      <w:dataBinding w:prefixMappings="xmlns:ns0='http://schemas.openxmlformats.org/package/2006/metadata/core-properties' xmlns:ns1='http://purl.org/dc/elements/1.1/'" w:xpath="/ns0:coreProperties[1]/ns1:title[1]" w:storeItemID="{6C3C8BC8-F283-45AE-878A-BAB7291924A1}"/>
      <w:text/>
    </w:sdtPr>
    <w:sdtContent>
      <w:p w:rsidR="00DA1A3D" w:rsidRPr="000368CC" w:rsidRDefault="00110D2F" w:rsidP="000368CC">
        <w:pPr>
          <w:pStyle w:val="Header"/>
          <w:pBdr>
            <w:bottom w:val="thickThinSmallGap" w:sz="24" w:space="1" w:color="622423" w:themeColor="accent2" w:themeShade="7F"/>
          </w:pBdr>
          <w:bidi/>
          <w:jc w:val="center"/>
          <w:rPr>
            <w:rFonts w:eastAsiaTheme="majorEastAsia" w:cs="B Zar"/>
            <w:sz w:val="32"/>
            <w:szCs w:val="32"/>
          </w:rPr>
        </w:pPr>
        <w:r>
          <w:rPr>
            <w:rFonts w:eastAsiaTheme="majorEastAsia" w:cstheme="majorBidi"/>
            <w:sz w:val="32"/>
            <w:szCs w:val="32"/>
          </w:rPr>
          <w:t>[Type the document title]</w:t>
        </w:r>
      </w:p>
    </w:sdtContent>
  </w:sdt>
  <w:p w:rsidR="00DA1A3D" w:rsidRDefault="00183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1408" o:spid="_x0000_s1027" type="#_x0000_t136" style="position:absolute;margin-left:0;margin-top:0;width:412.4pt;height:247.45pt;rotation:315;z-index:-251654144;mso-position-horizontal:center;mso-position-horizontal-relative:margin;mso-position-vertical:center;mso-position-vertical-relative:margin" o:allowincell="f" fillcolor="#d8d8d8 [2732]" stroked="f">
          <v:fill opacity=".5"/>
          <v:textpath style="font-family:&quot;Nazanin&quot;;font-size:1pt" string="پیشنهاد"/>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3D" w:rsidRDefault="00183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1406" o:spid="_x0000_s1025" type="#_x0000_t136" style="position:absolute;margin-left:0;margin-top:0;width:412.4pt;height:247.45pt;rotation:315;z-index:-251658240;mso-position-horizontal:center;mso-position-horizontal-relative:margin;mso-position-vertical:center;mso-position-vertical-relative:margin" o:allowincell="f" fillcolor="#d8d8d8 [2732]" stroked="f">
          <v:fill opacity=".5"/>
          <v:textpath style="font-family:&quot;Nazanin&quot;;font-size:1pt" string="پیشنها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525A0"/>
    <w:multiLevelType w:val="hybridMultilevel"/>
    <w:tmpl w:val="28B2B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C76BE8"/>
    <w:multiLevelType w:val="hybridMultilevel"/>
    <w:tmpl w:val="67A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222F3"/>
    <w:multiLevelType w:val="hybridMultilevel"/>
    <w:tmpl w:val="E6B0ADFE"/>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5B11DC"/>
    <w:rsid w:val="000701E2"/>
    <w:rsid w:val="00110D2F"/>
    <w:rsid w:val="00183D62"/>
    <w:rsid w:val="004D78E8"/>
    <w:rsid w:val="005B11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11DC"/>
    <w:pPr>
      <w:spacing w:after="0" w:line="240" w:lineRule="auto"/>
    </w:pPr>
    <w:rPr>
      <w:rFonts w:asciiTheme="majorHAnsi" w:eastAsiaTheme="minorHAnsi" w:hAnsiTheme="majorHAnsi" w:cs="B Yagut"/>
      <w:b/>
      <w:bCs/>
      <w:sz w:val="20"/>
      <w:szCs w:val="20"/>
    </w:rPr>
  </w:style>
  <w:style w:type="character" w:customStyle="1" w:styleId="FootnoteTextChar">
    <w:name w:val="Footnote Text Char"/>
    <w:basedOn w:val="DefaultParagraphFont"/>
    <w:link w:val="FootnoteText"/>
    <w:uiPriority w:val="99"/>
    <w:semiHidden/>
    <w:rsid w:val="005B11DC"/>
    <w:rPr>
      <w:rFonts w:asciiTheme="majorHAnsi" w:eastAsiaTheme="minorHAnsi" w:hAnsiTheme="majorHAnsi" w:cs="B Yagut"/>
      <w:b/>
      <w:bCs/>
      <w:sz w:val="20"/>
      <w:szCs w:val="20"/>
    </w:rPr>
  </w:style>
  <w:style w:type="character" w:styleId="FootnoteReference">
    <w:name w:val="footnote reference"/>
    <w:basedOn w:val="DefaultParagraphFont"/>
    <w:uiPriority w:val="99"/>
    <w:semiHidden/>
    <w:unhideWhenUsed/>
    <w:rsid w:val="005B11DC"/>
    <w:rPr>
      <w:vertAlign w:val="superscript"/>
    </w:rPr>
  </w:style>
  <w:style w:type="paragraph" w:styleId="ListParagraph">
    <w:name w:val="List Paragraph"/>
    <w:basedOn w:val="Normal"/>
    <w:uiPriority w:val="34"/>
    <w:qFormat/>
    <w:rsid w:val="005B11DC"/>
    <w:pPr>
      <w:ind w:left="720"/>
      <w:contextualSpacing/>
    </w:pPr>
    <w:rPr>
      <w:rFonts w:asciiTheme="majorHAnsi" w:eastAsiaTheme="minorHAnsi" w:hAnsiTheme="majorHAnsi" w:cs="B Yagut"/>
      <w:b/>
      <w:bCs/>
      <w:szCs w:val="24"/>
    </w:rPr>
  </w:style>
  <w:style w:type="paragraph" w:styleId="Header">
    <w:name w:val="header"/>
    <w:basedOn w:val="Normal"/>
    <w:link w:val="HeaderChar"/>
    <w:uiPriority w:val="99"/>
    <w:unhideWhenUsed/>
    <w:rsid w:val="005B11DC"/>
    <w:pPr>
      <w:tabs>
        <w:tab w:val="center" w:pos="4680"/>
        <w:tab w:val="right" w:pos="9360"/>
      </w:tabs>
      <w:spacing w:after="0" w:line="240" w:lineRule="auto"/>
    </w:pPr>
    <w:rPr>
      <w:rFonts w:asciiTheme="majorHAnsi" w:eastAsiaTheme="minorHAnsi" w:hAnsiTheme="majorHAnsi" w:cs="B Yagut"/>
      <w:b/>
      <w:bCs/>
      <w:szCs w:val="24"/>
    </w:rPr>
  </w:style>
  <w:style w:type="character" w:customStyle="1" w:styleId="HeaderChar">
    <w:name w:val="Header Char"/>
    <w:basedOn w:val="DefaultParagraphFont"/>
    <w:link w:val="Header"/>
    <w:uiPriority w:val="99"/>
    <w:rsid w:val="005B11DC"/>
    <w:rPr>
      <w:rFonts w:asciiTheme="majorHAnsi" w:eastAsiaTheme="minorHAnsi" w:hAnsiTheme="majorHAnsi" w:cs="B Yagut"/>
      <w:b/>
      <w:bCs/>
      <w:szCs w:val="24"/>
    </w:rPr>
  </w:style>
  <w:style w:type="paragraph" w:styleId="Footer">
    <w:name w:val="footer"/>
    <w:basedOn w:val="Normal"/>
    <w:link w:val="FooterChar"/>
    <w:uiPriority w:val="99"/>
    <w:unhideWhenUsed/>
    <w:rsid w:val="005B11DC"/>
    <w:pPr>
      <w:tabs>
        <w:tab w:val="center" w:pos="4680"/>
        <w:tab w:val="right" w:pos="9360"/>
      </w:tabs>
      <w:spacing w:after="0" w:line="240" w:lineRule="auto"/>
    </w:pPr>
    <w:rPr>
      <w:rFonts w:asciiTheme="majorHAnsi" w:eastAsiaTheme="minorHAnsi" w:hAnsiTheme="majorHAnsi" w:cs="B Yagut"/>
      <w:b/>
      <w:bCs/>
      <w:szCs w:val="24"/>
    </w:rPr>
  </w:style>
  <w:style w:type="character" w:customStyle="1" w:styleId="FooterChar">
    <w:name w:val="Footer Char"/>
    <w:basedOn w:val="DefaultParagraphFont"/>
    <w:link w:val="Footer"/>
    <w:uiPriority w:val="99"/>
    <w:rsid w:val="005B11DC"/>
    <w:rPr>
      <w:rFonts w:asciiTheme="majorHAnsi" w:eastAsiaTheme="minorHAnsi" w:hAnsiTheme="majorHAnsi" w:cs="B Yagut"/>
      <w:b/>
      <w:bCs/>
      <w:szCs w:val="24"/>
    </w:rPr>
  </w:style>
  <w:style w:type="paragraph" w:styleId="NormalWeb">
    <w:name w:val="Normal (Web)"/>
    <w:basedOn w:val="Normal"/>
    <w:uiPriority w:val="99"/>
    <w:unhideWhenUsed/>
    <w:rsid w:val="005B11DC"/>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95A83DD34A42A4ABC780D2ACF1C2EF"/>
        <w:category>
          <w:name w:val="General"/>
          <w:gallery w:val="placeholder"/>
        </w:category>
        <w:types>
          <w:type w:val="bbPlcHdr"/>
        </w:types>
        <w:behaviors>
          <w:behavior w:val="content"/>
        </w:behaviors>
        <w:guid w:val="{0DC86F1C-77B2-408D-8C20-8716F01E7278}"/>
      </w:docPartPr>
      <w:docPartBody>
        <w:p w:rsidR="00151C6A" w:rsidRDefault="00A36D84" w:rsidP="00A36D84">
          <w:pPr>
            <w:pStyle w:val="B595A83DD34A42A4ABC780D2ACF1C2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6D84"/>
    <w:rsid w:val="00151C6A"/>
    <w:rsid w:val="00A36D84"/>
    <w:rsid w:val="00B52D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5A83DD34A42A4ABC780D2ACF1C2EF">
    <w:name w:val="B595A83DD34A42A4ABC780D2ACF1C2EF"/>
    <w:rsid w:val="00A36D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0681771305</dc:creator>
  <cp:keywords/>
  <dc:description/>
  <cp:lastModifiedBy>0055080529</cp:lastModifiedBy>
  <cp:revision>3</cp:revision>
  <dcterms:created xsi:type="dcterms:W3CDTF">2013-11-20T06:37:00Z</dcterms:created>
  <dcterms:modified xsi:type="dcterms:W3CDTF">2013-11-20T09:36:00Z</dcterms:modified>
</cp:coreProperties>
</file>